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A0AE2" w14:textId="42150B0B" w:rsidR="00F4656E" w:rsidRPr="000076AA" w:rsidRDefault="00F4656E" w:rsidP="00F4656E">
      <w:pPr>
        <w:spacing w:after="0" w:line="240" w:lineRule="auto"/>
        <w:rPr>
          <w:rFonts w:ascii="Arial" w:hAnsi="Arial" w:cs="Arial"/>
          <w:b/>
          <w:bCs/>
          <w:i/>
          <w:iCs/>
          <w:color w:val="002060"/>
          <w:sz w:val="28"/>
          <w:szCs w:val="28"/>
        </w:rPr>
      </w:pPr>
      <w:r w:rsidRPr="000076AA">
        <w:rPr>
          <w:rFonts w:ascii="Arial" w:hAnsi="Arial" w:cs="Arial"/>
          <w:b/>
          <w:bCs/>
          <w:color w:val="002060"/>
          <w:sz w:val="28"/>
          <w:szCs w:val="28"/>
        </w:rPr>
        <w:t>S</w:t>
      </w:r>
      <w:r w:rsidR="00D94353" w:rsidRPr="000076AA">
        <w:rPr>
          <w:rFonts w:ascii="Arial" w:hAnsi="Arial" w:cs="Arial"/>
          <w:b/>
          <w:bCs/>
          <w:color w:val="002060"/>
          <w:sz w:val="28"/>
          <w:szCs w:val="28"/>
        </w:rPr>
        <w:t>PECIAL ISSUE</w:t>
      </w:r>
      <w:r w:rsidRPr="000076AA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</w:p>
    <w:p w14:paraId="582069C0" w14:textId="77777777" w:rsidR="00F4656E" w:rsidRPr="000076AA" w:rsidRDefault="00F4656E" w:rsidP="00F4656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E85C8EF" w14:textId="77777777" w:rsidR="00F4656E" w:rsidRPr="000076AA" w:rsidRDefault="00F4656E" w:rsidP="00F4656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D7A5F07" w14:textId="266AD262" w:rsidR="00F4656E" w:rsidRPr="000076AA" w:rsidRDefault="00F4656E" w:rsidP="006F7D2A">
      <w:pPr>
        <w:spacing w:before="11" w:line="276" w:lineRule="auto"/>
        <w:ind w:right="-46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0076AA">
        <w:rPr>
          <w:rFonts w:ascii="Arial" w:eastAsia="Calibri" w:hAnsi="Arial" w:cs="Arial"/>
          <w:i/>
          <w:iCs/>
          <w:spacing w:val="1"/>
          <w:sz w:val="24"/>
          <w:szCs w:val="24"/>
        </w:rPr>
        <w:t>P</w:t>
      </w:r>
      <w:r w:rsidRPr="000076AA">
        <w:rPr>
          <w:rFonts w:ascii="Arial" w:eastAsia="Calibri" w:hAnsi="Arial" w:cs="Arial"/>
          <w:i/>
          <w:iCs/>
          <w:sz w:val="24"/>
          <w:szCs w:val="24"/>
        </w:rPr>
        <w:t>e</w:t>
      </w:r>
      <w:r w:rsidRPr="000076AA">
        <w:rPr>
          <w:rFonts w:ascii="Arial" w:eastAsia="Calibri" w:hAnsi="Arial" w:cs="Arial"/>
          <w:i/>
          <w:iCs/>
          <w:spacing w:val="2"/>
          <w:sz w:val="24"/>
          <w:szCs w:val="24"/>
        </w:rPr>
        <w:t>r</w:t>
      </w:r>
      <w:r w:rsidRPr="000076AA">
        <w:rPr>
          <w:rFonts w:ascii="Arial" w:eastAsia="Calibri" w:hAnsi="Arial" w:cs="Arial"/>
          <w:i/>
          <w:iCs/>
          <w:sz w:val="24"/>
          <w:szCs w:val="24"/>
        </w:rPr>
        <w:t>ta</w:t>
      </w:r>
      <w:r w:rsidRPr="000076AA">
        <w:rPr>
          <w:rFonts w:ascii="Arial" w:eastAsia="Calibri" w:hAnsi="Arial" w:cs="Arial"/>
          <w:i/>
          <w:iCs/>
          <w:spacing w:val="-2"/>
          <w:sz w:val="24"/>
          <w:szCs w:val="24"/>
        </w:rPr>
        <w:t>n</w:t>
      </w:r>
      <w:r w:rsidRPr="000076AA">
        <w:rPr>
          <w:rFonts w:ascii="Arial" w:eastAsia="Calibri" w:hAnsi="Arial" w:cs="Arial"/>
          <w:i/>
          <w:iCs/>
          <w:sz w:val="24"/>
          <w:szCs w:val="24"/>
        </w:rPr>
        <w:t>ika</w:t>
      </w:r>
      <w:proofErr w:type="spellEnd"/>
      <w:r w:rsidRPr="000076AA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w</w:t>
      </w:r>
      <w:r w:rsidRPr="000076AA">
        <w:rPr>
          <w:rFonts w:ascii="Arial" w:eastAsia="Calibri" w:hAnsi="Arial" w:cs="Arial"/>
          <w:sz w:val="24"/>
          <w:szCs w:val="24"/>
        </w:rPr>
        <w:t>el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c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om</w:t>
      </w:r>
      <w:r w:rsidRPr="000076AA">
        <w:rPr>
          <w:rFonts w:ascii="Arial" w:eastAsia="Calibri" w:hAnsi="Arial" w:cs="Arial"/>
          <w:sz w:val="24"/>
          <w:szCs w:val="24"/>
        </w:rPr>
        <w:t>es</w:t>
      </w:r>
      <w:r w:rsidRPr="000076AA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p</w:t>
      </w:r>
      <w:r w:rsidRPr="000076AA">
        <w:rPr>
          <w:rFonts w:ascii="Arial" w:eastAsia="Calibri" w:hAnsi="Arial" w:cs="Arial"/>
          <w:spacing w:val="1"/>
          <w:sz w:val="24"/>
          <w:szCs w:val="24"/>
        </w:rPr>
        <w:t>r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o</w:t>
      </w:r>
      <w:r w:rsidRPr="000076AA">
        <w:rPr>
          <w:rFonts w:ascii="Arial" w:eastAsia="Calibri" w:hAnsi="Arial" w:cs="Arial"/>
          <w:spacing w:val="4"/>
          <w:sz w:val="24"/>
          <w:szCs w:val="24"/>
        </w:rPr>
        <w:t>p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o</w:t>
      </w:r>
      <w:r w:rsidRPr="000076AA">
        <w:rPr>
          <w:rFonts w:ascii="Arial" w:eastAsia="Calibri" w:hAnsi="Arial" w:cs="Arial"/>
          <w:spacing w:val="1"/>
          <w:sz w:val="24"/>
          <w:szCs w:val="24"/>
        </w:rPr>
        <w:t>s</w:t>
      </w:r>
      <w:r w:rsidRPr="000076AA">
        <w:rPr>
          <w:rFonts w:ascii="Arial" w:eastAsia="Calibri" w:hAnsi="Arial" w:cs="Arial"/>
          <w:sz w:val="24"/>
          <w:szCs w:val="24"/>
        </w:rPr>
        <w:t>als</w:t>
      </w:r>
      <w:r w:rsidRPr="000076AA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pacing w:val="1"/>
          <w:sz w:val="24"/>
          <w:szCs w:val="24"/>
        </w:rPr>
        <w:t>fr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o</w:t>
      </w:r>
      <w:r w:rsidRPr="000076AA">
        <w:rPr>
          <w:rFonts w:ascii="Arial" w:eastAsia="Calibri" w:hAnsi="Arial" w:cs="Arial"/>
          <w:sz w:val="24"/>
          <w:szCs w:val="24"/>
        </w:rPr>
        <w:t>m i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n</w:t>
      </w:r>
      <w:r w:rsidRPr="000076AA">
        <w:rPr>
          <w:rFonts w:ascii="Arial" w:eastAsia="Calibri" w:hAnsi="Arial" w:cs="Arial"/>
          <w:sz w:val="24"/>
          <w:szCs w:val="24"/>
        </w:rPr>
        <w:t>te</w:t>
      </w:r>
      <w:r w:rsidRPr="000076AA">
        <w:rPr>
          <w:rFonts w:ascii="Arial" w:eastAsia="Calibri" w:hAnsi="Arial" w:cs="Arial"/>
          <w:spacing w:val="1"/>
          <w:sz w:val="24"/>
          <w:szCs w:val="24"/>
        </w:rPr>
        <w:t>r</w:t>
      </w:r>
      <w:r w:rsidRPr="000076AA">
        <w:rPr>
          <w:rFonts w:ascii="Arial" w:eastAsia="Calibri" w:hAnsi="Arial" w:cs="Arial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2"/>
          <w:sz w:val="24"/>
          <w:szCs w:val="24"/>
        </w:rPr>
        <w:t>s</w:t>
      </w:r>
      <w:r w:rsidRPr="000076AA">
        <w:rPr>
          <w:rFonts w:ascii="Arial" w:eastAsia="Calibri" w:hAnsi="Arial" w:cs="Arial"/>
          <w:sz w:val="24"/>
          <w:szCs w:val="24"/>
        </w:rPr>
        <w:t>ted</w:t>
      </w:r>
      <w:r w:rsidRPr="000076AA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p</w:t>
      </w:r>
      <w:r w:rsidRPr="000076AA">
        <w:rPr>
          <w:rFonts w:ascii="Arial" w:eastAsia="Calibri" w:hAnsi="Arial" w:cs="Arial"/>
          <w:sz w:val="24"/>
          <w:szCs w:val="24"/>
        </w:rPr>
        <w:t>a</w:t>
      </w:r>
      <w:r w:rsidRPr="000076AA">
        <w:rPr>
          <w:rFonts w:ascii="Arial" w:eastAsia="Calibri" w:hAnsi="Arial" w:cs="Arial"/>
          <w:spacing w:val="1"/>
          <w:sz w:val="24"/>
          <w:szCs w:val="24"/>
        </w:rPr>
        <w:t>r</w:t>
      </w:r>
      <w:r w:rsidRPr="000076AA">
        <w:rPr>
          <w:rFonts w:ascii="Arial" w:eastAsia="Calibri" w:hAnsi="Arial" w:cs="Arial"/>
          <w:sz w:val="24"/>
          <w:szCs w:val="24"/>
        </w:rPr>
        <w:t>t</w:t>
      </w:r>
      <w:r w:rsidRPr="000076AA">
        <w:rPr>
          <w:rFonts w:ascii="Arial" w:eastAsia="Calibri" w:hAnsi="Arial" w:cs="Arial"/>
          <w:spacing w:val="4"/>
          <w:sz w:val="24"/>
          <w:szCs w:val="24"/>
        </w:rPr>
        <w:t>i</w:t>
      </w:r>
      <w:r w:rsidRPr="000076AA">
        <w:rPr>
          <w:rFonts w:ascii="Arial" w:eastAsia="Calibri" w:hAnsi="Arial" w:cs="Arial"/>
          <w:sz w:val="24"/>
          <w:szCs w:val="24"/>
        </w:rPr>
        <w:t>es</w:t>
      </w:r>
      <w:r w:rsidRPr="000076AA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pacing w:val="1"/>
          <w:sz w:val="24"/>
          <w:szCs w:val="24"/>
        </w:rPr>
        <w:t>f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o</w:t>
      </w:r>
      <w:r w:rsidRPr="000076AA">
        <w:rPr>
          <w:rFonts w:ascii="Arial" w:eastAsia="Calibri" w:hAnsi="Arial" w:cs="Arial"/>
          <w:sz w:val="24"/>
          <w:szCs w:val="24"/>
        </w:rPr>
        <w:t>r</w:t>
      </w:r>
      <w:r w:rsidRPr="000076AA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pacing w:val="1"/>
          <w:sz w:val="24"/>
          <w:szCs w:val="24"/>
        </w:rPr>
        <w:t>S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p</w:t>
      </w:r>
      <w:r w:rsidRPr="000076AA">
        <w:rPr>
          <w:rFonts w:ascii="Arial" w:eastAsia="Calibri" w:hAnsi="Arial" w:cs="Arial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c</w:t>
      </w:r>
      <w:r w:rsidRPr="000076AA">
        <w:rPr>
          <w:rFonts w:ascii="Arial" w:eastAsia="Calibri" w:hAnsi="Arial" w:cs="Arial"/>
          <w:sz w:val="24"/>
          <w:szCs w:val="24"/>
        </w:rPr>
        <w:t>ia</w:t>
      </w:r>
      <w:r w:rsidRPr="000076AA">
        <w:rPr>
          <w:rFonts w:ascii="Arial" w:eastAsia="Calibri" w:hAnsi="Arial" w:cs="Arial"/>
          <w:spacing w:val="8"/>
          <w:sz w:val="24"/>
          <w:szCs w:val="24"/>
        </w:rPr>
        <w:t>l</w:t>
      </w:r>
      <w:r w:rsidRPr="000076AA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z w:val="24"/>
          <w:szCs w:val="24"/>
        </w:rPr>
        <w:t>i</w:t>
      </w:r>
      <w:r w:rsidRPr="000076AA">
        <w:rPr>
          <w:rFonts w:ascii="Arial" w:eastAsia="Calibri" w:hAnsi="Arial" w:cs="Arial"/>
          <w:spacing w:val="1"/>
          <w:sz w:val="24"/>
          <w:szCs w:val="24"/>
        </w:rPr>
        <w:t>ss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u</w:t>
      </w:r>
      <w:r w:rsidRPr="000076AA">
        <w:rPr>
          <w:rFonts w:ascii="Arial" w:eastAsia="Calibri" w:hAnsi="Arial" w:cs="Arial"/>
          <w:sz w:val="24"/>
          <w:szCs w:val="24"/>
        </w:rPr>
        <w:t xml:space="preserve">es. A Special Issue should be focused 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o</w:t>
      </w:r>
      <w:r w:rsidRPr="000076AA">
        <w:rPr>
          <w:rFonts w:ascii="Arial" w:eastAsia="Calibri" w:hAnsi="Arial" w:cs="Arial"/>
          <w:sz w:val="24"/>
          <w:szCs w:val="24"/>
        </w:rPr>
        <w:t>n a t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h</w:t>
      </w:r>
      <w:r w:rsidRPr="000076AA">
        <w:rPr>
          <w:rFonts w:ascii="Arial" w:eastAsia="Calibri" w:hAnsi="Arial" w:cs="Arial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m</w:t>
      </w:r>
      <w:r w:rsidRPr="000076AA">
        <w:rPr>
          <w:rFonts w:ascii="Arial" w:eastAsia="Calibri" w:hAnsi="Arial" w:cs="Arial"/>
          <w:sz w:val="24"/>
          <w:szCs w:val="24"/>
        </w:rPr>
        <w:t>atic t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o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p</w:t>
      </w:r>
      <w:r w:rsidRPr="000076AA">
        <w:rPr>
          <w:rFonts w:ascii="Arial" w:eastAsia="Calibri" w:hAnsi="Arial" w:cs="Arial"/>
          <w:spacing w:val="5"/>
          <w:sz w:val="24"/>
          <w:szCs w:val="24"/>
        </w:rPr>
        <w:t>i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c</w:t>
      </w:r>
      <w:r w:rsidRPr="000076AA">
        <w:rPr>
          <w:rFonts w:ascii="Arial" w:eastAsia="Calibri" w:hAnsi="Arial" w:cs="Arial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o</w:t>
      </w:r>
      <w:r w:rsidRPr="000076AA">
        <w:rPr>
          <w:rFonts w:ascii="Arial" w:eastAsia="Calibri" w:hAnsi="Arial" w:cs="Arial"/>
          <w:sz w:val="24"/>
          <w:szCs w:val="24"/>
        </w:rPr>
        <w:t xml:space="preserve">f </w:t>
      </w:r>
      <w:r w:rsidRPr="000076AA">
        <w:rPr>
          <w:rFonts w:ascii="Arial" w:eastAsia="Calibri" w:hAnsi="Arial" w:cs="Arial"/>
          <w:spacing w:val="1"/>
          <w:sz w:val="24"/>
          <w:szCs w:val="24"/>
        </w:rPr>
        <w:t>r</w:t>
      </w:r>
      <w:r w:rsidRPr="000076AA">
        <w:rPr>
          <w:rFonts w:ascii="Arial" w:eastAsia="Calibri" w:hAnsi="Arial" w:cs="Arial"/>
          <w:sz w:val="24"/>
          <w:szCs w:val="24"/>
        </w:rPr>
        <w:t>el</w:t>
      </w:r>
      <w:r w:rsidRPr="000076AA">
        <w:rPr>
          <w:rFonts w:ascii="Arial" w:eastAsia="Calibri" w:hAnsi="Arial" w:cs="Arial"/>
          <w:spacing w:val="1"/>
          <w:sz w:val="24"/>
          <w:szCs w:val="24"/>
        </w:rPr>
        <w:t>ev</w:t>
      </w:r>
      <w:r w:rsidRPr="000076AA">
        <w:rPr>
          <w:rFonts w:ascii="Arial" w:eastAsia="Calibri" w:hAnsi="Arial" w:cs="Arial"/>
          <w:sz w:val="24"/>
          <w:szCs w:val="24"/>
        </w:rPr>
        <w:t>a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nc</w:t>
      </w:r>
      <w:r w:rsidRPr="000076AA">
        <w:rPr>
          <w:rFonts w:ascii="Arial" w:eastAsia="Calibri" w:hAnsi="Arial" w:cs="Arial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2"/>
          <w:sz w:val="24"/>
          <w:szCs w:val="24"/>
        </w:rPr>
        <w:t xml:space="preserve"> that may be sourced from a </w:t>
      </w:r>
      <w:r w:rsidR="009E2F3E" w:rsidRPr="000076AA">
        <w:rPr>
          <w:rFonts w:ascii="Arial" w:eastAsia="Calibri" w:hAnsi="Arial" w:cs="Arial"/>
          <w:spacing w:val="2"/>
          <w:sz w:val="24"/>
          <w:szCs w:val="24"/>
        </w:rPr>
        <w:t>c</w:t>
      </w:r>
      <w:r w:rsidRPr="000076AA">
        <w:rPr>
          <w:rFonts w:ascii="Arial" w:eastAsia="Calibri" w:hAnsi="Arial" w:cs="Arial"/>
          <w:spacing w:val="2"/>
          <w:sz w:val="24"/>
          <w:szCs w:val="24"/>
        </w:rPr>
        <w:t>onference, symposium,</w:t>
      </w:r>
      <w:r w:rsidR="000E35AA" w:rsidRPr="000076AA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pacing w:val="2"/>
          <w:sz w:val="24"/>
          <w:szCs w:val="24"/>
        </w:rPr>
        <w:t>event</w:t>
      </w:r>
      <w:r w:rsidR="000076AA">
        <w:rPr>
          <w:rFonts w:ascii="Arial" w:eastAsia="Calibri" w:hAnsi="Arial" w:cs="Arial"/>
          <w:spacing w:val="2"/>
          <w:sz w:val="24"/>
          <w:szCs w:val="24"/>
        </w:rPr>
        <w:t>,</w:t>
      </w:r>
      <w:r w:rsidR="000E35AA" w:rsidRPr="000076AA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pacing w:val="2"/>
          <w:sz w:val="24"/>
          <w:szCs w:val="24"/>
        </w:rPr>
        <w:t xml:space="preserve">or a </w:t>
      </w:r>
      <w:r w:rsidR="009E2F3E" w:rsidRPr="000076AA">
        <w:rPr>
          <w:rFonts w:ascii="Arial" w:eastAsia="Calibri" w:hAnsi="Arial" w:cs="Arial"/>
          <w:spacing w:val="2"/>
          <w:sz w:val="24"/>
          <w:szCs w:val="24"/>
        </w:rPr>
        <w:t>s</w:t>
      </w:r>
      <w:r w:rsidRPr="000076AA">
        <w:rPr>
          <w:rFonts w:ascii="Arial" w:eastAsia="Calibri" w:hAnsi="Arial" w:cs="Arial"/>
          <w:spacing w:val="2"/>
          <w:sz w:val="24"/>
          <w:szCs w:val="24"/>
        </w:rPr>
        <w:t>pecial project.</w:t>
      </w:r>
      <w:r w:rsidRPr="000076AA">
        <w:rPr>
          <w:rFonts w:ascii="Arial" w:eastAsia="Calibri" w:hAnsi="Arial" w:cs="Arial"/>
          <w:sz w:val="24"/>
          <w:szCs w:val="24"/>
        </w:rPr>
        <w:t xml:space="preserve"> The theme must be relevant and significan</w:t>
      </w:r>
      <w:r w:rsidR="000E1938" w:rsidRPr="000076AA">
        <w:rPr>
          <w:rFonts w:ascii="Arial" w:eastAsia="Calibri" w:hAnsi="Arial" w:cs="Arial"/>
          <w:sz w:val="24"/>
          <w:szCs w:val="24"/>
        </w:rPr>
        <w:t>t</w:t>
      </w:r>
      <w:r w:rsidRPr="000076AA">
        <w:rPr>
          <w:rFonts w:ascii="Arial" w:eastAsia="Calibri" w:hAnsi="Arial" w:cs="Arial"/>
          <w:sz w:val="24"/>
          <w:szCs w:val="24"/>
        </w:rPr>
        <w:t xml:space="preserve"> to the development of the field.</w:t>
      </w:r>
      <w:r w:rsidRPr="000076AA">
        <w:rPr>
          <w:rFonts w:ascii="Arial" w:eastAsia="Calibri" w:hAnsi="Arial" w:cs="Arial"/>
          <w:spacing w:val="6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z w:val="24"/>
          <w:szCs w:val="24"/>
        </w:rPr>
        <w:t>S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u</w:t>
      </w:r>
      <w:r w:rsidRPr="000076AA">
        <w:rPr>
          <w:rFonts w:ascii="Arial" w:eastAsia="Calibri" w:hAnsi="Arial" w:cs="Arial"/>
          <w:spacing w:val="4"/>
          <w:sz w:val="24"/>
          <w:szCs w:val="24"/>
        </w:rPr>
        <w:t>b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m</w:t>
      </w:r>
      <w:r w:rsidRPr="000076AA">
        <w:rPr>
          <w:rFonts w:ascii="Arial" w:eastAsia="Calibri" w:hAnsi="Arial" w:cs="Arial"/>
          <w:sz w:val="24"/>
          <w:szCs w:val="24"/>
        </w:rPr>
        <w:t>i</w:t>
      </w:r>
      <w:r w:rsidRPr="000076AA">
        <w:rPr>
          <w:rFonts w:ascii="Arial" w:eastAsia="Calibri" w:hAnsi="Arial" w:cs="Arial"/>
          <w:spacing w:val="1"/>
          <w:sz w:val="24"/>
          <w:szCs w:val="24"/>
        </w:rPr>
        <w:t>ss</w:t>
      </w:r>
      <w:r w:rsidRPr="000076AA">
        <w:rPr>
          <w:rFonts w:ascii="Arial" w:eastAsia="Calibri" w:hAnsi="Arial" w:cs="Arial"/>
          <w:sz w:val="24"/>
          <w:szCs w:val="24"/>
        </w:rPr>
        <w:t>i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o</w:t>
      </w:r>
      <w:r w:rsidRPr="000076AA">
        <w:rPr>
          <w:rFonts w:ascii="Arial" w:eastAsia="Calibri" w:hAnsi="Arial" w:cs="Arial"/>
          <w:sz w:val="24"/>
          <w:szCs w:val="24"/>
        </w:rPr>
        <w:t>n</w:t>
      </w:r>
      <w:r w:rsidRPr="000076AA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b</w:t>
      </w:r>
      <w:r w:rsidRPr="000076AA">
        <w:rPr>
          <w:rFonts w:ascii="Arial" w:eastAsia="Calibri" w:hAnsi="Arial" w:cs="Arial"/>
          <w:sz w:val="24"/>
          <w:szCs w:val="24"/>
        </w:rPr>
        <w:t>y</w:t>
      </w:r>
      <w:r w:rsidRPr="000076AA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z w:val="24"/>
          <w:szCs w:val="24"/>
        </w:rPr>
        <w:t>a</w:t>
      </w:r>
      <w:r w:rsidRPr="000076AA">
        <w:rPr>
          <w:rFonts w:ascii="Arial" w:eastAsia="Calibri" w:hAnsi="Arial" w:cs="Arial"/>
          <w:spacing w:val="7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Gu</w:t>
      </w:r>
      <w:r w:rsidRPr="000076AA">
        <w:rPr>
          <w:rFonts w:ascii="Arial" w:eastAsia="Calibri" w:hAnsi="Arial" w:cs="Arial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2"/>
          <w:sz w:val="24"/>
          <w:szCs w:val="24"/>
        </w:rPr>
        <w:t>s</w:t>
      </w:r>
      <w:r w:rsidRPr="000076AA">
        <w:rPr>
          <w:rFonts w:ascii="Arial" w:eastAsia="Calibri" w:hAnsi="Arial" w:cs="Arial"/>
          <w:sz w:val="24"/>
          <w:szCs w:val="24"/>
        </w:rPr>
        <w:t>t</w:t>
      </w:r>
      <w:r w:rsidRPr="000076AA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pacing w:val="3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d</w:t>
      </w:r>
      <w:r w:rsidRPr="000076AA">
        <w:rPr>
          <w:rFonts w:ascii="Arial" w:eastAsia="Calibri" w:hAnsi="Arial" w:cs="Arial"/>
          <w:sz w:val="24"/>
          <w:szCs w:val="24"/>
        </w:rPr>
        <w:t>it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o</w:t>
      </w:r>
      <w:r w:rsidRPr="000076AA">
        <w:rPr>
          <w:rFonts w:ascii="Arial" w:eastAsia="Calibri" w:hAnsi="Arial" w:cs="Arial"/>
          <w:spacing w:val="1"/>
          <w:sz w:val="24"/>
          <w:szCs w:val="24"/>
        </w:rPr>
        <w:t>r</w:t>
      </w:r>
      <w:r w:rsidRPr="000076AA">
        <w:rPr>
          <w:rFonts w:ascii="Arial" w:eastAsia="Calibri" w:hAnsi="Arial" w:cs="Arial"/>
          <w:spacing w:val="2"/>
          <w:sz w:val="24"/>
          <w:szCs w:val="24"/>
        </w:rPr>
        <w:t>/</w:t>
      </w:r>
      <w:r w:rsidRPr="000076AA">
        <w:rPr>
          <w:rFonts w:ascii="Arial" w:eastAsia="Calibri" w:hAnsi="Arial" w:cs="Arial"/>
          <w:sz w:val="24"/>
          <w:szCs w:val="24"/>
        </w:rPr>
        <w:t>s</w:t>
      </w:r>
      <w:r w:rsidRPr="000076AA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o</w:t>
      </w:r>
      <w:r w:rsidRPr="000076AA">
        <w:rPr>
          <w:rFonts w:ascii="Arial" w:eastAsia="Calibri" w:hAnsi="Arial" w:cs="Arial"/>
          <w:sz w:val="24"/>
          <w:szCs w:val="24"/>
        </w:rPr>
        <w:t>f</w:t>
      </w:r>
      <w:r w:rsidRPr="000076AA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z w:val="24"/>
          <w:szCs w:val="24"/>
        </w:rPr>
        <w:t>a</w:t>
      </w:r>
      <w:r w:rsidRPr="000076AA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p</w:t>
      </w:r>
      <w:r w:rsidRPr="000076AA">
        <w:rPr>
          <w:rFonts w:ascii="Arial" w:eastAsia="Calibri" w:hAnsi="Arial" w:cs="Arial"/>
          <w:spacing w:val="1"/>
          <w:sz w:val="24"/>
          <w:szCs w:val="24"/>
        </w:rPr>
        <w:t>r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o</w:t>
      </w:r>
      <w:r w:rsidRPr="000076AA">
        <w:rPr>
          <w:rFonts w:ascii="Arial" w:eastAsia="Calibri" w:hAnsi="Arial" w:cs="Arial"/>
          <w:spacing w:val="4"/>
          <w:sz w:val="24"/>
          <w:szCs w:val="24"/>
        </w:rPr>
        <w:t>p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o</w:t>
      </w:r>
      <w:r w:rsidRPr="000076AA">
        <w:rPr>
          <w:rFonts w:ascii="Arial" w:eastAsia="Calibri" w:hAnsi="Arial" w:cs="Arial"/>
          <w:spacing w:val="1"/>
          <w:sz w:val="24"/>
          <w:szCs w:val="24"/>
        </w:rPr>
        <w:t>s</w:t>
      </w:r>
      <w:r w:rsidRPr="000076AA">
        <w:rPr>
          <w:rFonts w:ascii="Arial" w:eastAsia="Calibri" w:hAnsi="Arial" w:cs="Arial"/>
          <w:sz w:val="24"/>
          <w:szCs w:val="24"/>
        </w:rPr>
        <w:t>ed S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p</w:t>
      </w:r>
      <w:r w:rsidRPr="000076AA">
        <w:rPr>
          <w:rFonts w:ascii="Arial" w:eastAsia="Calibri" w:hAnsi="Arial" w:cs="Arial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c</w:t>
      </w:r>
      <w:r w:rsidRPr="000076AA">
        <w:rPr>
          <w:rFonts w:ascii="Arial" w:eastAsia="Calibri" w:hAnsi="Arial" w:cs="Arial"/>
          <w:sz w:val="24"/>
          <w:szCs w:val="24"/>
        </w:rPr>
        <w:t>ial I</w:t>
      </w:r>
      <w:r w:rsidRPr="000076AA">
        <w:rPr>
          <w:rFonts w:ascii="Arial" w:eastAsia="Calibri" w:hAnsi="Arial" w:cs="Arial"/>
          <w:spacing w:val="1"/>
          <w:sz w:val="24"/>
          <w:szCs w:val="24"/>
        </w:rPr>
        <w:t>ss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u</w:t>
      </w:r>
      <w:r w:rsidRPr="000076AA">
        <w:rPr>
          <w:rFonts w:ascii="Arial" w:eastAsia="Calibri" w:hAnsi="Arial" w:cs="Arial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m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u</w:t>
      </w:r>
      <w:r w:rsidRPr="000076AA">
        <w:rPr>
          <w:rFonts w:ascii="Arial" w:eastAsia="Calibri" w:hAnsi="Arial" w:cs="Arial"/>
          <w:spacing w:val="1"/>
          <w:sz w:val="24"/>
          <w:szCs w:val="24"/>
        </w:rPr>
        <w:t>s</w:t>
      </w:r>
      <w:r w:rsidRPr="000076AA">
        <w:rPr>
          <w:rFonts w:ascii="Arial" w:eastAsia="Calibri" w:hAnsi="Arial" w:cs="Arial"/>
          <w:sz w:val="24"/>
          <w:szCs w:val="24"/>
        </w:rPr>
        <w:t>t</w:t>
      </w:r>
      <w:r w:rsidRPr="000076AA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z w:val="24"/>
          <w:szCs w:val="24"/>
        </w:rPr>
        <w:t>i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nc</w:t>
      </w:r>
      <w:r w:rsidRPr="000076AA">
        <w:rPr>
          <w:rFonts w:ascii="Arial" w:eastAsia="Calibri" w:hAnsi="Arial" w:cs="Arial"/>
          <w:sz w:val="24"/>
          <w:szCs w:val="24"/>
        </w:rPr>
        <w:t>l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ud</w:t>
      </w:r>
      <w:r w:rsidRPr="000076AA">
        <w:rPr>
          <w:rFonts w:ascii="Arial" w:eastAsia="Calibri" w:hAnsi="Arial" w:cs="Arial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z w:val="24"/>
          <w:szCs w:val="24"/>
        </w:rPr>
        <w:t>t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h</w:t>
      </w:r>
      <w:r w:rsidRPr="000076AA">
        <w:rPr>
          <w:rFonts w:ascii="Arial" w:eastAsia="Calibri" w:hAnsi="Arial" w:cs="Arial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1"/>
          <w:sz w:val="24"/>
          <w:szCs w:val="24"/>
        </w:rPr>
        <w:t xml:space="preserve"> f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o</w:t>
      </w:r>
      <w:r w:rsidRPr="000076AA">
        <w:rPr>
          <w:rFonts w:ascii="Arial" w:eastAsia="Calibri" w:hAnsi="Arial" w:cs="Arial"/>
          <w:sz w:val="24"/>
          <w:szCs w:val="24"/>
        </w:rPr>
        <w:t>ll</w:t>
      </w:r>
      <w:r w:rsidRPr="000076AA">
        <w:rPr>
          <w:rFonts w:ascii="Arial" w:eastAsia="Calibri" w:hAnsi="Arial" w:cs="Arial"/>
          <w:spacing w:val="3"/>
          <w:sz w:val="24"/>
          <w:szCs w:val="24"/>
        </w:rPr>
        <w:t>o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w</w:t>
      </w:r>
      <w:r w:rsidRPr="000076AA">
        <w:rPr>
          <w:rFonts w:ascii="Arial" w:eastAsia="Calibri" w:hAnsi="Arial" w:cs="Arial"/>
          <w:sz w:val="24"/>
          <w:szCs w:val="24"/>
        </w:rPr>
        <w:t>i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n</w:t>
      </w:r>
      <w:r w:rsidRPr="000076AA">
        <w:rPr>
          <w:rFonts w:ascii="Arial" w:eastAsia="Calibri" w:hAnsi="Arial" w:cs="Arial"/>
          <w:spacing w:val="2"/>
          <w:sz w:val="24"/>
          <w:szCs w:val="24"/>
        </w:rPr>
        <w:t>g</w:t>
      </w:r>
      <w:r w:rsidRPr="000076AA">
        <w:rPr>
          <w:rFonts w:ascii="Arial" w:eastAsia="Calibri" w:hAnsi="Arial" w:cs="Arial"/>
          <w:sz w:val="24"/>
          <w:szCs w:val="24"/>
        </w:rPr>
        <w:t>:</w:t>
      </w:r>
    </w:p>
    <w:p w14:paraId="7A9C6016" w14:textId="77777777" w:rsidR="00F4656E" w:rsidRPr="000076AA" w:rsidRDefault="00F4656E" w:rsidP="006F7D2A">
      <w:pPr>
        <w:pStyle w:val="ListParagraph"/>
        <w:numPr>
          <w:ilvl w:val="0"/>
          <w:numId w:val="4"/>
        </w:numPr>
        <w:ind w:left="993" w:right="-46" w:hanging="426"/>
        <w:jc w:val="both"/>
        <w:rPr>
          <w:rFonts w:ascii="Arial" w:eastAsia="Calibri" w:hAnsi="Arial" w:cs="Arial"/>
          <w:sz w:val="24"/>
          <w:szCs w:val="24"/>
        </w:rPr>
      </w:pPr>
      <w:r w:rsidRPr="000076AA">
        <w:rPr>
          <w:rFonts w:ascii="Arial" w:eastAsia="Calibri" w:hAnsi="Arial" w:cs="Arial"/>
          <w:spacing w:val="-2"/>
          <w:sz w:val="24"/>
          <w:szCs w:val="24"/>
        </w:rPr>
        <w:t>T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h</w:t>
      </w:r>
      <w:r w:rsidRPr="000076AA">
        <w:rPr>
          <w:rFonts w:ascii="Arial" w:eastAsia="Calibri" w:hAnsi="Arial" w:cs="Arial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z w:val="24"/>
          <w:szCs w:val="24"/>
        </w:rPr>
        <w:t>ti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t</w:t>
      </w:r>
      <w:r w:rsidRPr="000076AA">
        <w:rPr>
          <w:rFonts w:ascii="Arial" w:eastAsia="Calibri" w:hAnsi="Arial" w:cs="Arial"/>
          <w:sz w:val="24"/>
          <w:szCs w:val="24"/>
        </w:rPr>
        <w:t xml:space="preserve">le 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o</w:t>
      </w:r>
      <w:r w:rsidRPr="000076AA">
        <w:rPr>
          <w:rFonts w:ascii="Arial" w:eastAsia="Calibri" w:hAnsi="Arial" w:cs="Arial"/>
          <w:sz w:val="24"/>
          <w:szCs w:val="24"/>
        </w:rPr>
        <w:t>f</w:t>
      </w:r>
      <w:r w:rsidRPr="000076AA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z w:val="24"/>
          <w:szCs w:val="24"/>
        </w:rPr>
        <w:t>t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h</w:t>
      </w:r>
      <w:r w:rsidRPr="000076AA">
        <w:rPr>
          <w:rFonts w:ascii="Arial" w:eastAsia="Calibri" w:hAnsi="Arial" w:cs="Arial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z w:val="24"/>
          <w:szCs w:val="24"/>
        </w:rPr>
        <w:t>S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p</w:t>
      </w:r>
      <w:r w:rsidRPr="000076AA">
        <w:rPr>
          <w:rFonts w:ascii="Arial" w:eastAsia="Calibri" w:hAnsi="Arial" w:cs="Arial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c</w:t>
      </w:r>
      <w:r w:rsidRPr="000076AA">
        <w:rPr>
          <w:rFonts w:ascii="Arial" w:eastAsia="Calibri" w:hAnsi="Arial" w:cs="Arial"/>
          <w:sz w:val="24"/>
          <w:szCs w:val="24"/>
        </w:rPr>
        <w:t>ial or Thematic I</w:t>
      </w:r>
      <w:r w:rsidRPr="000076AA">
        <w:rPr>
          <w:rFonts w:ascii="Arial" w:eastAsia="Calibri" w:hAnsi="Arial" w:cs="Arial"/>
          <w:spacing w:val="1"/>
          <w:sz w:val="24"/>
          <w:szCs w:val="24"/>
        </w:rPr>
        <w:t>ss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u</w:t>
      </w:r>
      <w:r w:rsidRPr="000076AA">
        <w:rPr>
          <w:rFonts w:ascii="Arial" w:eastAsia="Calibri" w:hAnsi="Arial" w:cs="Arial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3"/>
          <w:sz w:val="24"/>
          <w:szCs w:val="24"/>
        </w:rPr>
        <w:t>/</w:t>
      </w:r>
      <w:r w:rsidRPr="000076AA">
        <w:rPr>
          <w:rFonts w:ascii="Arial" w:eastAsia="Calibri" w:hAnsi="Arial" w:cs="Arial"/>
          <w:spacing w:val="2"/>
          <w:sz w:val="24"/>
          <w:szCs w:val="24"/>
        </w:rPr>
        <w:t>C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o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n</w:t>
      </w:r>
      <w:r w:rsidRPr="000076AA">
        <w:rPr>
          <w:rFonts w:ascii="Arial" w:eastAsia="Calibri" w:hAnsi="Arial" w:cs="Arial"/>
          <w:spacing w:val="1"/>
          <w:sz w:val="24"/>
          <w:szCs w:val="24"/>
        </w:rPr>
        <w:t>f</w:t>
      </w:r>
      <w:r w:rsidRPr="000076AA">
        <w:rPr>
          <w:rFonts w:ascii="Arial" w:eastAsia="Calibri" w:hAnsi="Arial" w:cs="Arial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2"/>
          <w:sz w:val="24"/>
          <w:szCs w:val="24"/>
        </w:rPr>
        <w:t>r</w:t>
      </w:r>
      <w:r w:rsidRPr="000076AA">
        <w:rPr>
          <w:rFonts w:ascii="Arial" w:eastAsia="Calibri" w:hAnsi="Arial" w:cs="Arial"/>
          <w:sz w:val="24"/>
          <w:szCs w:val="24"/>
        </w:rPr>
        <w:t>en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c</w:t>
      </w:r>
      <w:r w:rsidRPr="000076AA">
        <w:rPr>
          <w:rFonts w:ascii="Arial" w:eastAsia="Calibri" w:hAnsi="Arial" w:cs="Arial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3"/>
          <w:sz w:val="24"/>
          <w:szCs w:val="24"/>
        </w:rPr>
        <w:t>/</w:t>
      </w:r>
      <w:r w:rsidRPr="000076AA">
        <w:rPr>
          <w:rFonts w:ascii="Arial" w:eastAsia="Calibri" w:hAnsi="Arial" w:cs="Arial"/>
          <w:sz w:val="24"/>
          <w:szCs w:val="24"/>
        </w:rPr>
        <w:t>S</w:t>
      </w:r>
      <w:r w:rsidRPr="000076AA">
        <w:rPr>
          <w:rFonts w:ascii="Arial" w:eastAsia="Calibri" w:hAnsi="Arial" w:cs="Arial"/>
          <w:spacing w:val="1"/>
          <w:sz w:val="24"/>
          <w:szCs w:val="24"/>
        </w:rPr>
        <w:t>y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m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p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o</w:t>
      </w:r>
      <w:r w:rsidRPr="000076AA">
        <w:rPr>
          <w:rFonts w:ascii="Arial" w:eastAsia="Calibri" w:hAnsi="Arial" w:cs="Arial"/>
          <w:spacing w:val="1"/>
          <w:sz w:val="24"/>
          <w:szCs w:val="24"/>
        </w:rPr>
        <w:t>s</w:t>
      </w:r>
      <w:r w:rsidRPr="000076AA">
        <w:rPr>
          <w:rFonts w:ascii="Arial" w:eastAsia="Calibri" w:hAnsi="Arial" w:cs="Arial"/>
          <w:sz w:val="24"/>
          <w:szCs w:val="24"/>
        </w:rPr>
        <w:t>i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u</w:t>
      </w:r>
      <w:r w:rsidRPr="000076AA">
        <w:rPr>
          <w:rFonts w:ascii="Arial" w:eastAsia="Calibri" w:hAnsi="Arial" w:cs="Arial"/>
          <w:spacing w:val="3"/>
          <w:sz w:val="24"/>
          <w:szCs w:val="24"/>
        </w:rPr>
        <w:t>m</w:t>
      </w:r>
      <w:r w:rsidRPr="000076AA">
        <w:rPr>
          <w:rFonts w:ascii="Arial" w:eastAsia="Calibri" w:hAnsi="Arial" w:cs="Arial"/>
          <w:spacing w:val="2"/>
          <w:sz w:val="24"/>
          <w:szCs w:val="24"/>
        </w:rPr>
        <w:t>/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1"/>
          <w:sz w:val="24"/>
          <w:szCs w:val="24"/>
        </w:rPr>
        <w:t>v</w:t>
      </w:r>
      <w:r w:rsidRPr="000076AA">
        <w:rPr>
          <w:rFonts w:ascii="Arial" w:eastAsia="Calibri" w:hAnsi="Arial" w:cs="Arial"/>
          <w:sz w:val="24"/>
          <w:szCs w:val="24"/>
        </w:rPr>
        <w:t xml:space="preserve">ent/ </w:t>
      </w:r>
      <w:r w:rsidRPr="000076AA">
        <w:rPr>
          <w:rFonts w:ascii="Arial" w:eastAsia="Calibri" w:hAnsi="Arial" w:cs="Arial"/>
          <w:spacing w:val="2"/>
          <w:sz w:val="24"/>
          <w:szCs w:val="24"/>
        </w:rPr>
        <w:t>Special project</w:t>
      </w:r>
      <w:r w:rsidRPr="000076AA">
        <w:rPr>
          <w:rFonts w:ascii="Arial" w:eastAsia="Calibri" w:hAnsi="Arial" w:cs="Arial"/>
          <w:sz w:val="24"/>
          <w:szCs w:val="24"/>
        </w:rPr>
        <w:t>.</w:t>
      </w:r>
    </w:p>
    <w:p w14:paraId="5C1F364F" w14:textId="2FEBB0D7" w:rsidR="00F4656E" w:rsidRPr="000076AA" w:rsidRDefault="00F4656E" w:rsidP="006F7D2A">
      <w:pPr>
        <w:pStyle w:val="ListParagraph"/>
        <w:numPr>
          <w:ilvl w:val="0"/>
          <w:numId w:val="4"/>
        </w:numPr>
        <w:spacing w:before="27"/>
        <w:ind w:left="993" w:right="-46" w:hanging="426"/>
        <w:jc w:val="both"/>
        <w:rPr>
          <w:rFonts w:ascii="Arial" w:eastAsia="Calibri" w:hAnsi="Arial" w:cs="Arial"/>
          <w:sz w:val="24"/>
          <w:szCs w:val="24"/>
        </w:rPr>
      </w:pPr>
      <w:r w:rsidRPr="000076AA">
        <w:rPr>
          <w:rFonts w:ascii="Arial" w:eastAsia="Calibri" w:hAnsi="Arial" w:cs="Arial"/>
          <w:spacing w:val="-2"/>
          <w:sz w:val="24"/>
          <w:szCs w:val="24"/>
        </w:rPr>
        <w:t>T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h</w:t>
      </w:r>
      <w:r w:rsidRPr="000076AA">
        <w:rPr>
          <w:rFonts w:ascii="Arial" w:eastAsia="Calibri" w:hAnsi="Arial" w:cs="Arial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d</w:t>
      </w:r>
      <w:r w:rsidRPr="000076AA">
        <w:rPr>
          <w:rFonts w:ascii="Arial" w:eastAsia="Calibri" w:hAnsi="Arial" w:cs="Arial"/>
          <w:sz w:val="24"/>
          <w:szCs w:val="24"/>
        </w:rPr>
        <w:t>ate</w:t>
      </w:r>
      <w:r w:rsidRPr="000076AA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o</w:t>
      </w:r>
      <w:r w:rsidRPr="000076AA">
        <w:rPr>
          <w:rFonts w:ascii="Arial" w:eastAsia="Calibri" w:hAnsi="Arial" w:cs="Arial"/>
          <w:sz w:val="24"/>
          <w:szCs w:val="24"/>
        </w:rPr>
        <w:t>f</w:t>
      </w:r>
      <w:r w:rsidRPr="000076AA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z w:val="24"/>
          <w:szCs w:val="24"/>
        </w:rPr>
        <w:t>t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h</w:t>
      </w:r>
      <w:r w:rsidRPr="000076AA">
        <w:rPr>
          <w:rFonts w:ascii="Arial" w:eastAsia="Calibri" w:hAnsi="Arial" w:cs="Arial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pacing w:val="2"/>
          <w:sz w:val="24"/>
          <w:szCs w:val="24"/>
        </w:rPr>
        <w:t>C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o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n</w:t>
      </w:r>
      <w:r w:rsidRPr="000076AA">
        <w:rPr>
          <w:rFonts w:ascii="Arial" w:eastAsia="Calibri" w:hAnsi="Arial" w:cs="Arial"/>
          <w:spacing w:val="1"/>
          <w:sz w:val="24"/>
          <w:szCs w:val="24"/>
        </w:rPr>
        <w:t>f</w:t>
      </w:r>
      <w:r w:rsidRPr="000076AA">
        <w:rPr>
          <w:rFonts w:ascii="Arial" w:eastAsia="Calibri" w:hAnsi="Arial" w:cs="Arial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2"/>
          <w:sz w:val="24"/>
          <w:szCs w:val="24"/>
        </w:rPr>
        <w:t>r</w:t>
      </w:r>
      <w:r w:rsidRPr="000076AA">
        <w:rPr>
          <w:rFonts w:ascii="Arial" w:eastAsia="Calibri" w:hAnsi="Arial" w:cs="Arial"/>
          <w:sz w:val="24"/>
          <w:szCs w:val="24"/>
        </w:rPr>
        <w:t>en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c</w:t>
      </w:r>
      <w:r w:rsidRPr="000076AA">
        <w:rPr>
          <w:rFonts w:ascii="Arial" w:eastAsia="Calibri" w:hAnsi="Arial" w:cs="Arial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3"/>
          <w:sz w:val="24"/>
          <w:szCs w:val="24"/>
        </w:rPr>
        <w:t>/</w:t>
      </w:r>
      <w:r w:rsidRPr="000076AA">
        <w:rPr>
          <w:rFonts w:ascii="Arial" w:eastAsia="Calibri" w:hAnsi="Arial" w:cs="Arial"/>
          <w:sz w:val="24"/>
          <w:szCs w:val="24"/>
        </w:rPr>
        <w:t>S</w:t>
      </w:r>
      <w:r w:rsidRPr="000076AA">
        <w:rPr>
          <w:rFonts w:ascii="Arial" w:eastAsia="Calibri" w:hAnsi="Arial" w:cs="Arial"/>
          <w:spacing w:val="1"/>
          <w:sz w:val="24"/>
          <w:szCs w:val="24"/>
        </w:rPr>
        <w:t>y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m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p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o</w:t>
      </w:r>
      <w:r w:rsidRPr="000076AA">
        <w:rPr>
          <w:rFonts w:ascii="Arial" w:eastAsia="Calibri" w:hAnsi="Arial" w:cs="Arial"/>
          <w:spacing w:val="1"/>
          <w:sz w:val="24"/>
          <w:szCs w:val="24"/>
        </w:rPr>
        <w:t>s</w:t>
      </w:r>
      <w:r w:rsidRPr="000076AA">
        <w:rPr>
          <w:rFonts w:ascii="Arial" w:eastAsia="Calibri" w:hAnsi="Arial" w:cs="Arial"/>
          <w:sz w:val="24"/>
          <w:szCs w:val="24"/>
        </w:rPr>
        <w:t>i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u</w:t>
      </w:r>
      <w:r w:rsidRPr="000076AA">
        <w:rPr>
          <w:rFonts w:ascii="Arial" w:eastAsia="Calibri" w:hAnsi="Arial" w:cs="Arial"/>
          <w:spacing w:val="1"/>
          <w:sz w:val="24"/>
          <w:szCs w:val="24"/>
        </w:rPr>
        <w:t>m</w:t>
      </w:r>
      <w:r w:rsidRPr="000076AA">
        <w:rPr>
          <w:rFonts w:ascii="Arial" w:eastAsia="Calibri" w:hAnsi="Arial" w:cs="Arial"/>
          <w:spacing w:val="2"/>
          <w:sz w:val="24"/>
          <w:szCs w:val="24"/>
        </w:rPr>
        <w:t>/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1"/>
          <w:sz w:val="24"/>
          <w:szCs w:val="24"/>
        </w:rPr>
        <w:t>v</w:t>
      </w:r>
      <w:r w:rsidRPr="000076AA">
        <w:rPr>
          <w:rFonts w:ascii="Arial" w:eastAsia="Calibri" w:hAnsi="Arial" w:cs="Arial"/>
          <w:sz w:val="24"/>
          <w:szCs w:val="24"/>
        </w:rPr>
        <w:t xml:space="preserve">ent/ </w:t>
      </w:r>
      <w:r w:rsidRPr="000076AA">
        <w:rPr>
          <w:rFonts w:ascii="Arial" w:eastAsia="Calibri" w:hAnsi="Arial" w:cs="Arial"/>
          <w:spacing w:val="2"/>
          <w:sz w:val="24"/>
          <w:szCs w:val="24"/>
        </w:rPr>
        <w:t>Special project</w:t>
      </w:r>
      <w:r w:rsidRPr="000076AA">
        <w:rPr>
          <w:rFonts w:ascii="Arial" w:eastAsia="Calibri" w:hAnsi="Arial" w:cs="Arial"/>
          <w:sz w:val="24"/>
          <w:szCs w:val="24"/>
        </w:rPr>
        <w:t>.</w:t>
      </w:r>
    </w:p>
    <w:p w14:paraId="34735A87" w14:textId="77777777" w:rsidR="00F4656E" w:rsidRPr="000076AA" w:rsidRDefault="00F4656E" w:rsidP="006F7D2A">
      <w:pPr>
        <w:pStyle w:val="ListParagraph"/>
        <w:numPr>
          <w:ilvl w:val="0"/>
          <w:numId w:val="4"/>
        </w:numPr>
        <w:spacing w:before="22"/>
        <w:ind w:left="993" w:right="-46" w:hanging="426"/>
        <w:jc w:val="both"/>
        <w:rPr>
          <w:rFonts w:ascii="Arial" w:eastAsia="Calibri" w:hAnsi="Arial" w:cs="Arial"/>
          <w:sz w:val="24"/>
          <w:szCs w:val="24"/>
        </w:rPr>
      </w:pPr>
      <w:r w:rsidRPr="000076AA">
        <w:rPr>
          <w:rFonts w:ascii="Arial" w:eastAsia="Calibri" w:hAnsi="Arial" w:cs="Arial"/>
          <w:spacing w:val="-2"/>
          <w:sz w:val="24"/>
          <w:szCs w:val="24"/>
        </w:rPr>
        <w:t>T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h</w:t>
      </w:r>
      <w:r w:rsidRPr="000076AA">
        <w:rPr>
          <w:rFonts w:ascii="Arial" w:eastAsia="Calibri" w:hAnsi="Arial" w:cs="Arial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n</w:t>
      </w:r>
      <w:r w:rsidRPr="000076AA">
        <w:rPr>
          <w:rFonts w:ascii="Arial" w:eastAsia="Calibri" w:hAnsi="Arial" w:cs="Arial"/>
          <w:sz w:val="24"/>
          <w:szCs w:val="24"/>
        </w:rPr>
        <w:t>a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m</w:t>
      </w:r>
      <w:r w:rsidRPr="000076AA">
        <w:rPr>
          <w:rFonts w:ascii="Arial" w:eastAsia="Calibri" w:hAnsi="Arial" w:cs="Arial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o</w:t>
      </w:r>
      <w:r w:rsidRPr="000076AA">
        <w:rPr>
          <w:rFonts w:ascii="Arial" w:eastAsia="Calibri" w:hAnsi="Arial" w:cs="Arial"/>
          <w:sz w:val="24"/>
          <w:szCs w:val="24"/>
        </w:rPr>
        <w:t>f</w:t>
      </w:r>
      <w:r w:rsidRPr="000076AA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z w:val="24"/>
          <w:szCs w:val="24"/>
        </w:rPr>
        <w:t>t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h</w:t>
      </w:r>
      <w:r w:rsidRPr="000076AA">
        <w:rPr>
          <w:rFonts w:ascii="Arial" w:eastAsia="Calibri" w:hAnsi="Arial" w:cs="Arial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1"/>
          <w:sz w:val="24"/>
          <w:szCs w:val="24"/>
        </w:rPr>
        <w:t xml:space="preserve"> Or</w:t>
      </w:r>
      <w:r w:rsidRPr="000076AA">
        <w:rPr>
          <w:rFonts w:ascii="Arial" w:eastAsia="Calibri" w:hAnsi="Arial" w:cs="Arial"/>
          <w:spacing w:val="2"/>
          <w:sz w:val="24"/>
          <w:szCs w:val="24"/>
        </w:rPr>
        <w:t>g</w:t>
      </w:r>
      <w:r w:rsidRPr="000076AA">
        <w:rPr>
          <w:rFonts w:ascii="Arial" w:eastAsia="Calibri" w:hAnsi="Arial" w:cs="Arial"/>
          <w:sz w:val="24"/>
          <w:szCs w:val="24"/>
        </w:rPr>
        <w:t>a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n</w:t>
      </w:r>
      <w:r w:rsidRPr="000076AA">
        <w:rPr>
          <w:rFonts w:ascii="Arial" w:eastAsia="Calibri" w:hAnsi="Arial" w:cs="Arial"/>
          <w:sz w:val="24"/>
          <w:szCs w:val="24"/>
        </w:rPr>
        <w:t>ize</w:t>
      </w:r>
      <w:r w:rsidRPr="000076AA">
        <w:rPr>
          <w:rFonts w:ascii="Arial" w:eastAsia="Calibri" w:hAnsi="Arial" w:cs="Arial"/>
          <w:spacing w:val="2"/>
          <w:sz w:val="24"/>
          <w:szCs w:val="24"/>
        </w:rPr>
        <w:t>r/</w:t>
      </w:r>
      <w:r w:rsidRPr="000076AA">
        <w:rPr>
          <w:rFonts w:ascii="Arial" w:eastAsia="Calibri" w:hAnsi="Arial" w:cs="Arial"/>
          <w:spacing w:val="-4"/>
          <w:sz w:val="24"/>
          <w:szCs w:val="24"/>
        </w:rPr>
        <w:t>P</w:t>
      </w:r>
      <w:r w:rsidRPr="000076AA">
        <w:rPr>
          <w:rFonts w:ascii="Arial" w:eastAsia="Calibri" w:hAnsi="Arial" w:cs="Arial"/>
          <w:spacing w:val="1"/>
          <w:sz w:val="24"/>
          <w:szCs w:val="24"/>
        </w:rPr>
        <w:t>r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o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p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o</w:t>
      </w:r>
      <w:r w:rsidRPr="000076AA">
        <w:rPr>
          <w:rFonts w:ascii="Arial" w:eastAsia="Calibri" w:hAnsi="Arial" w:cs="Arial"/>
          <w:spacing w:val="1"/>
          <w:sz w:val="24"/>
          <w:szCs w:val="24"/>
        </w:rPr>
        <w:t>s</w:t>
      </w:r>
      <w:r w:rsidRPr="000076AA">
        <w:rPr>
          <w:rFonts w:ascii="Arial" w:eastAsia="Calibri" w:hAnsi="Arial" w:cs="Arial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2"/>
          <w:sz w:val="24"/>
          <w:szCs w:val="24"/>
        </w:rPr>
        <w:t>r</w:t>
      </w:r>
      <w:r w:rsidRPr="000076AA">
        <w:rPr>
          <w:rFonts w:ascii="Arial" w:eastAsia="Calibri" w:hAnsi="Arial" w:cs="Arial"/>
          <w:sz w:val="24"/>
          <w:szCs w:val="24"/>
        </w:rPr>
        <w:t>.</w:t>
      </w:r>
    </w:p>
    <w:p w14:paraId="4864C11D" w14:textId="70A9C416" w:rsidR="00F4656E" w:rsidRPr="000076AA" w:rsidRDefault="00F4656E" w:rsidP="006F7D2A">
      <w:pPr>
        <w:pStyle w:val="ListParagraph"/>
        <w:numPr>
          <w:ilvl w:val="0"/>
          <w:numId w:val="4"/>
        </w:numPr>
        <w:spacing w:before="22"/>
        <w:ind w:left="993" w:right="-46" w:hanging="426"/>
        <w:jc w:val="both"/>
        <w:rPr>
          <w:rFonts w:ascii="Arial" w:eastAsia="Calibri" w:hAnsi="Arial" w:cs="Arial"/>
          <w:sz w:val="24"/>
          <w:szCs w:val="24"/>
        </w:rPr>
      </w:pPr>
      <w:r w:rsidRPr="000076AA">
        <w:rPr>
          <w:rFonts w:ascii="Arial" w:eastAsia="Calibri" w:hAnsi="Arial" w:cs="Arial"/>
          <w:spacing w:val="-2"/>
          <w:sz w:val="24"/>
          <w:szCs w:val="24"/>
        </w:rPr>
        <w:t>T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h</w:t>
      </w:r>
      <w:r w:rsidRPr="000076AA">
        <w:rPr>
          <w:rFonts w:ascii="Arial" w:eastAsia="Calibri" w:hAnsi="Arial" w:cs="Arial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z w:val="24"/>
          <w:szCs w:val="24"/>
        </w:rPr>
        <w:t>t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o</w:t>
      </w:r>
      <w:r w:rsidRPr="000076AA">
        <w:rPr>
          <w:rFonts w:ascii="Arial" w:eastAsia="Calibri" w:hAnsi="Arial" w:cs="Arial"/>
          <w:sz w:val="24"/>
          <w:szCs w:val="24"/>
        </w:rPr>
        <w:t xml:space="preserve">tal 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nu</w:t>
      </w:r>
      <w:r w:rsidRPr="000076AA">
        <w:rPr>
          <w:rFonts w:ascii="Arial" w:eastAsia="Calibri" w:hAnsi="Arial" w:cs="Arial"/>
          <w:spacing w:val="3"/>
          <w:sz w:val="24"/>
          <w:szCs w:val="24"/>
        </w:rPr>
        <w:t>m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b</w:t>
      </w:r>
      <w:r w:rsidRPr="000076AA">
        <w:rPr>
          <w:rFonts w:ascii="Arial" w:eastAsia="Calibri" w:hAnsi="Arial" w:cs="Arial"/>
          <w:sz w:val="24"/>
          <w:szCs w:val="24"/>
        </w:rPr>
        <w:t>er</w:t>
      </w:r>
      <w:r w:rsidRPr="000076AA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o</w:t>
      </w:r>
      <w:r w:rsidRPr="000076AA">
        <w:rPr>
          <w:rFonts w:ascii="Arial" w:eastAsia="Calibri" w:hAnsi="Arial" w:cs="Arial"/>
          <w:sz w:val="24"/>
          <w:szCs w:val="24"/>
        </w:rPr>
        <w:t>f</w:t>
      </w:r>
      <w:r w:rsidRPr="000076AA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="00216C47" w:rsidRPr="000076AA">
        <w:rPr>
          <w:rFonts w:ascii="Arial" w:eastAsia="Calibri" w:hAnsi="Arial" w:cs="Arial"/>
          <w:spacing w:val="-1"/>
          <w:sz w:val="24"/>
          <w:szCs w:val="24"/>
        </w:rPr>
        <w:t>manuscript</w:t>
      </w:r>
      <w:r w:rsidRPr="000076AA">
        <w:rPr>
          <w:rFonts w:ascii="Arial" w:eastAsia="Calibri" w:hAnsi="Arial" w:cs="Arial"/>
          <w:sz w:val="24"/>
          <w:szCs w:val="24"/>
        </w:rPr>
        <w:t>s</w:t>
      </w:r>
      <w:r w:rsidRPr="000076AA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2"/>
          <w:sz w:val="24"/>
          <w:szCs w:val="24"/>
        </w:rPr>
        <w:t>x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p</w:t>
      </w:r>
      <w:r w:rsidRPr="000076AA">
        <w:rPr>
          <w:rFonts w:ascii="Arial" w:eastAsia="Calibri" w:hAnsi="Arial" w:cs="Arial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c</w:t>
      </w:r>
      <w:r w:rsidRPr="000076AA">
        <w:rPr>
          <w:rFonts w:ascii="Arial" w:eastAsia="Calibri" w:hAnsi="Arial" w:cs="Arial"/>
          <w:sz w:val="24"/>
          <w:szCs w:val="24"/>
        </w:rPr>
        <w:t>ted to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b</w:t>
      </w:r>
      <w:r w:rsidRPr="000076AA">
        <w:rPr>
          <w:rFonts w:ascii="Arial" w:eastAsia="Calibri" w:hAnsi="Arial" w:cs="Arial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pub</w:t>
      </w:r>
      <w:r w:rsidRPr="000076AA">
        <w:rPr>
          <w:rFonts w:ascii="Arial" w:eastAsia="Calibri" w:hAnsi="Arial" w:cs="Arial"/>
          <w:sz w:val="24"/>
          <w:szCs w:val="24"/>
        </w:rPr>
        <w:t>li</w:t>
      </w:r>
      <w:r w:rsidRPr="000076AA">
        <w:rPr>
          <w:rFonts w:ascii="Arial" w:eastAsia="Calibri" w:hAnsi="Arial" w:cs="Arial"/>
          <w:spacing w:val="1"/>
          <w:sz w:val="24"/>
          <w:szCs w:val="24"/>
        </w:rPr>
        <w:t>s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h</w:t>
      </w:r>
      <w:r w:rsidRPr="000076AA">
        <w:rPr>
          <w:rFonts w:ascii="Arial" w:eastAsia="Calibri" w:hAnsi="Arial" w:cs="Arial"/>
          <w:sz w:val="24"/>
          <w:szCs w:val="24"/>
        </w:rPr>
        <w:t>ed.</w:t>
      </w:r>
    </w:p>
    <w:p w14:paraId="5C5147BB" w14:textId="15A5C8CF" w:rsidR="00F4656E" w:rsidRPr="000076AA" w:rsidRDefault="00F4656E" w:rsidP="006F7D2A">
      <w:pPr>
        <w:pStyle w:val="ListParagraph"/>
        <w:numPr>
          <w:ilvl w:val="0"/>
          <w:numId w:val="4"/>
        </w:numPr>
        <w:spacing w:before="22" w:line="258" w:lineRule="auto"/>
        <w:ind w:left="993" w:right="-46" w:hanging="426"/>
        <w:jc w:val="both"/>
        <w:rPr>
          <w:rFonts w:ascii="Arial" w:hAnsi="Arial" w:cs="Arial"/>
          <w:sz w:val="24"/>
          <w:szCs w:val="24"/>
        </w:rPr>
      </w:pPr>
      <w:r w:rsidRPr="000076AA">
        <w:rPr>
          <w:rFonts w:ascii="Arial" w:hAnsi="Arial" w:cs="Arial"/>
          <w:sz w:val="24"/>
          <w:szCs w:val="24"/>
        </w:rPr>
        <w:t>Rational (500 - 800 words) explaining the intended focus,</w:t>
      </w:r>
      <w:r w:rsidR="006F7D2A" w:rsidRPr="000076AA">
        <w:rPr>
          <w:rFonts w:ascii="Arial" w:hAnsi="Arial" w:cs="Arial"/>
          <w:sz w:val="24"/>
          <w:szCs w:val="24"/>
        </w:rPr>
        <w:t xml:space="preserve"> </w:t>
      </w:r>
      <w:r w:rsidRPr="000076AA">
        <w:rPr>
          <w:rFonts w:ascii="Arial" w:hAnsi="Arial" w:cs="Arial"/>
          <w:sz w:val="24"/>
          <w:szCs w:val="24"/>
        </w:rPr>
        <w:t>significance</w:t>
      </w:r>
      <w:r w:rsidR="006F7D2A" w:rsidRPr="000076AA">
        <w:rPr>
          <w:rFonts w:ascii="Arial" w:hAnsi="Arial" w:cs="Arial"/>
          <w:sz w:val="24"/>
          <w:szCs w:val="24"/>
        </w:rPr>
        <w:t>,</w:t>
      </w:r>
      <w:r w:rsidRPr="000076AA">
        <w:rPr>
          <w:rFonts w:ascii="Arial" w:hAnsi="Arial" w:cs="Arial"/>
          <w:sz w:val="24"/>
          <w:szCs w:val="24"/>
        </w:rPr>
        <w:t xml:space="preserve"> and novelty of the proposed Special/Thematic Issue). </w:t>
      </w:r>
    </w:p>
    <w:p w14:paraId="3539B4BD" w14:textId="77777777" w:rsidR="00F4656E" w:rsidRPr="000076AA" w:rsidRDefault="00F4656E" w:rsidP="006F7D2A">
      <w:pPr>
        <w:pStyle w:val="ListParagraph"/>
        <w:numPr>
          <w:ilvl w:val="0"/>
          <w:numId w:val="4"/>
        </w:numPr>
        <w:spacing w:before="22" w:line="258" w:lineRule="auto"/>
        <w:ind w:left="993" w:right="-46" w:hanging="426"/>
        <w:jc w:val="both"/>
        <w:rPr>
          <w:rFonts w:ascii="Arial" w:hAnsi="Arial" w:cs="Arial"/>
          <w:sz w:val="24"/>
          <w:szCs w:val="24"/>
        </w:rPr>
      </w:pPr>
      <w:r w:rsidRPr="000076AA">
        <w:rPr>
          <w:rFonts w:ascii="Arial" w:hAnsi="Arial" w:cs="Arial"/>
          <w:sz w:val="24"/>
          <w:szCs w:val="24"/>
        </w:rPr>
        <w:t>List of possible topics in the proposed Special Issue.</w:t>
      </w:r>
    </w:p>
    <w:p w14:paraId="457ED3CB" w14:textId="14157476" w:rsidR="00F4656E" w:rsidRPr="000076AA" w:rsidRDefault="00F4656E" w:rsidP="006F7D2A">
      <w:pPr>
        <w:pStyle w:val="ListParagraph"/>
        <w:numPr>
          <w:ilvl w:val="0"/>
          <w:numId w:val="4"/>
        </w:numPr>
        <w:ind w:left="993" w:right="-46" w:hanging="426"/>
        <w:jc w:val="both"/>
        <w:rPr>
          <w:rFonts w:ascii="Arial" w:eastAsia="Calibri" w:hAnsi="Arial" w:cs="Arial"/>
          <w:sz w:val="24"/>
          <w:szCs w:val="24"/>
        </w:rPr>
      </w:pPr>
      <w:r w:rsidRPr="000076AA">
        <w:rPr>
          <w:rFonts w:ascii="Arial" w:eastAsia="Calibri" w:hAnsi="Arial" w:cs="Arial"/>
          <w:spacing w:val="-2"/>
          <w:sz w:val="24"/>
          <w:szCs w:val="24"/>
        </w:rPr>
        <w:t>T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h</w:t>
      </w:r>
      <w:r w:rsidRPr="000076AA">
        <w:rPr>
          <w:rFonts w:ascii="Arial" w:eastAsia="Calibri" w:hAnsi="Arial" w:cs="Arial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6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n</w:t>
      </w:r>
      <w:r w:rsidRPr="000076AA">
        <w:rPr>
          <w:rFonts w:ascii="Arial" w:eastAsia="Calibri" w:hAnsi="Arial" w:cs="Arial"/>
          <w:sz w:val="24"/>
          <w:szCs w:val="24"/>
        </w:rPr>
        <w:t>a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m</w:t>
      </w:r>
      <w:r w:rsidRPr="000076AA">
        <w:rPr>
          <w:rFonts w:ascii="Arial" w:eastAsia="Calibri" w:hAnsi="Arial" w:cs="Arial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3"/>
          <w:sz w:val="24"/>
          <w:szCs w:val="24"/>
        </w:rPr>
        <w:t>(</w:t>
      </w:r>
      <w:r w:rsidRPr="000076AA">
        <w:rPr>
          <w:rFonts w:ascii="Arial" w:eastAsia="Calibri" w:hAnsi="Arial" w:cs="Arial"/>
          <w:spacing w:val="1"/>
          <w:sz w:val="24"/>
          <w:szCs w:val="24"/>
        </w:rPr>
        <w:t>s</w:t>
      </w:r>
      <w:r w:rsidRPr="000076AA">
        <w:rPr>
          <w:rFonts w:ascii="Arial" w:eastAsia="Calibri" w:hAnsi="Arial" w:cs="Arial"/>
          <w:sz w:val="24"/>
          <w:szCs w:val="24"/>
        </w:rPr>
        <w:t>)</w:t>
      </w:r>
      <w:r w:rsidRPr="000076AA">
        <w:rPr>
          <w:rFonts w:ascii="Arial" w:eastAsia="Calibri" w:hAnsi="Arial" w:cs="Arial"/>
          <w:spacing w:val="7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o</w:t>
      </w:r>
      <w:r w:rsidRPr="000076AA">
        <w:rPr>
          <w:rFonts w:ascii="Arial" w:eastAsia="Calibri" w:hAnsi="Arial" w:cs="Arial"/>
          <w:sz w:val="24"/>
          <w:szCs w:val="24"/>
        </w:rPr>
        <w:t>f</w:t>
      </w:r>
      <w:r w:rsidRPr="000076AA">
        <w:rPr>
          <w:rFonts w:ascii="Arial" w:eastAsia="Calibri" w:hAnsi="Arial" w:cs="Arial"/>
          <w:spacing w:val="7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z w:val="24"/>
          <w:szCs w:val="24"/>
        </w:rPr>
        <w:t>t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h</w:t>
      </w:r>
      <w:r w:rsidRPr="000076AA">
        <w:rPr>
          <w:rFonts w:ascii="Arial" w:eastAsia="Calibri" w:hAnsi="Arial" w:cs="Arial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6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pacing w:val="3"/>
          <w:sz w:val="24"/>
          <w:szCs w:val="24"/>
        </w:rPr>
        <w:t>G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u</w:t>
      </w:r>
      <w:r w:rsidRPr="000076AA">
        <w:rPr>
          <w:rFonts w:ascii="Arial" w:eastAsia="Calibri" w:hAnsi="Arial" w:cs="Arial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2"/>
          <w:sz w:val="24"/>
          <w:szCs w:val="24"/>
        </w:rPr>
        <w:t>s</w:t>
      </w:r>
      <w:r w:rsidRPr="000076AA">
        <w:rPr>
          <w:rFonts w:ascii="Arial" w:eastAsia="Calibri" w:hAnsi="Arial" w:cs="Arial"/>
          <w:sz w:val="24"/>
          <w:szCs w:val="24"/>
        </w:rPr>
        <w:t>t</w:t>
      </w:r>
      <w:r w:rsidRPr="000076AA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d</w:t>
      </w:r>
      <w:r w:rsidRPr="000076AA">
        <w:rPr>
          <w:rFonts w:ascii="Arial" w:eastAsia="Calibri" w:hAnsi="Arial" w:cs="Arial"/>
          <w:sz w:val="24"/>
          <w:szCs w:val="24"/>
        </w:rPr>
        <w:t>i</w:t>
      </w:r>
      <w:r w:rsidRPr="000076AA">
        <w:rPr>
          <w:rFonts w:ascii="Arial" w:eastAsia="Calibri" w:hAnsi="Arial" w:cs="Arial"/>
          <w:spacing w:val="4"/>
          <w:sz w:val="24"/>
          <w:szCs w:val="24"/>
        </w:rPr>
        <w:t>t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o</w:t>
      </w:r>
      <w:r w:rsidRPr="000076AA">
        <w:rPr>
          <w:rFonts w:ascii="Arial" w:eastAsia="Calibri" w:hAnsi="Arial" w:cs="Arial"/>
          <w:spacing w:val="1"/>
          <w:sz w:val="24"/>
          <w:szCs w:val="24"/>
        </w:rPr>
        <w:t>r</w:t>
      </w:r>
      <w:r w:rsidRPr="000076AA">
        <w:rPr>
          <w:rFonts w:ascii="Arial" w:eastAsia="Calibri" w:hAnsi="Arial" w:cs="Arial"/>
          <w:spacing w:val="2"/>
          <w:sz w:val="24"/>
          <w:szCs w:val="24"/>
        </w:rPr>
        <w:t>(</w:t>
      </w:r>
      <w:r w:rsidRPr="000076AA">
        <w:rPr>
          <w:rFonts w:ascii="Arial" w:eastAsia="Calibri" w:hAnsi="Arial" w:cs="Arial"/>
          <w:spacing w:val="1"/>
          <w:sz w:val="24"/>
          <w:szCs w:val="24"/>
        </w:rPr>
        <w:t>s</w:t>
      </w:r>
      <w:r w:rsidRPr="000076AA">
        <w:rPr>
          <w:rFonts w:ascii="Arial" w:eastAsia="Calibri" w:hAnsi="Arial" w:cs="Arial"/>
          <w:sz w:val="24"/>
          <w:szCs w:val="24"/>
        </w:rPr>
        <w:t>)</w:t>
      </w:r>
      <w:r w:rsidRPr="000076AA">
        <w:rPr>
          <w:rFonts w:ascii="Arial" w:eastAsia="Calibri" w:hAnsi="Arial" w:cs="Arial"/>
          <w:spacing w:val="7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pacing w:val="2"/>
          <w:sz w:val="24"/>
          <w:szCs w:val="24"/>
        </w:rPr>
        <w:t>(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n</w:t>
      </w:r>
      <w:r w:rsidRPr="000076AA">
        <w:rPr>
          <w:rFonts w:ascii="Arial" w:eastAsia="Calibri" w:hAnsi="Arial" w:cs="Arial"/>
          <w:sz w:val="24"/>
          <w:szCs w:val="24"/>
        </w:rPr>
        <w:t>a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m</w:t>
      </w:r>
      <w:r w:rsidRPr="000076AA">
        <w:rPr>
          <w:rFonts w:ascii="Arial" w:eastAsia="Calibri" w:hAnsi="Arial" w:cs="Arial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2"/>
          <w:sz w:val="24"/>
          <w:szCs w:val="24"/>
        </w:rPr>
        <w:t>s</w:t>
      </w:r>
      <w:r w:rsidRPr="000076AA">
        <w:rPr>
          <w:rFonts w:ascii="Arial" w:eastAsia="Calibri" w:hAnsi="Arial" w:cs="Arial"/>
          <w:sz w:val="24"/>
          <w:szCs w:val="24"/>
        </w:rPr>
        <w:t>,</w:t>
      </w:r>
      <w:r w:rsidRPr="000076AA">
        <w:rPr>
          <w:rFonts w:ascii="Arial" w:eastAsia="Calibri" w:hAnsi="Arial" w:cs="Arial"/>
          <w:spacing w:val="6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z w:val="24"/>
          <w:szCs w:val="24"/>
        </w:rPr>
        <w:t>ti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t</w:t>
      </w:r>
      <w:r w:rsidRPr="000076AA">
        <w:rPr>
          <w:rFonts w:ascii="Arial" w:eastAsia="Calibri" w:hAnsi="Arial" w:cs="Arial"/>
          <w:sz w:val="24"/>
          <w:szCs w:val="24"/>
        </w:rPr>
        <w:t>le</w:t>
      </w:r>
      <w:r w:rsidRPr="000076AA">
        <w:rPr>
          <w:rFonts w:ascii="Arial" w:eastAsia="Calibri" w:hAnsi="Arial" w:cs="Arial"/>
          <w:spacing w:val="1"/>
          <w:sz w:val="24"/>
          <w:szCs w:val="24"/>
        </w:rPr>
        <w:t>s</w:t>
      </w:r>
      <w:r w:rsidRPr="000076AA">
        <w:rPr>
          <w:rFonts w:ascii="Arial" w:eastAsia="Calibri" w:hAnsi="Arial" w:cs="Arial"/>
          <w:sz w:val="24"/>
          <w:szCs w:val="24"/>
        </w:rPr>
        <w:t>,</w:t>
      </w:r>
      <w:r w:rsidRPr="000076AA">
        <w:rPr>
          <w:rFonts w:ascii="Arial" w:eastAsia="Calibri" w:hAnsi="Arial" w:cs="Arial"/>
          <w:spacing w:val="6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z w:val="24"/>
          <w:szCs w:val="24"/>
        </w:rPr>
        <w:t>a</w:t>
      </w:r>
      <w:r w:rsidRPr="000076AA">
        <w:rPr>
          <w:rFonts w:ascii="Arial" w:eastAsia="Calibri" w:hAnsi="Arial" w:cs="Arial"/>
          <w:spacing w:val="2"/>
          <w:sz w:val="24"/>
          <w:szCs w:val="24"/>
        </w:rPr>
        <w:t>f</w:t>
      </w:r>
      <w:r w:rsidRPr="000076AA">
        <w:rPr>
          <w:rFonts w:ascii="Arial" w:eastAsia="Calibri" w:hAnsi="Arial" w:cs="Arial"/>
          <w:spacing w:val="1"/>
          <w:sz w:val="24"/>
          <w:szCs w:val="24"/>
        </w:rPr>
        <w:t>f</w:t>
      </w:r>
      <w:r w:rsidRPr="000076AA">
        <w:rPr>
          <w:rFonts w:ascii="Arial" w:eastAsia="Calibri" w:hAnsi="Arial" w:cs="Arial"/>
          <w:sz w:val="24"/>
          <w:szCs w:val="24"/>
        </w:rPr>
        <w:t>ilia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t</w:t>
      </w:r>
      <w:r w:rsidRPr="000076AA">
        <w:rPr>
          <w:rFonts w:ascii="Arial" w:eastAsia="Calibri" w:hAnsi="Arial" w:cs="Arial"/>
          <w:sz w:val="24"/>
          <w:szCs w:val="24"/>
        </w:rPr>
        <w:t>i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o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n</w:t>
      </w:r>
      <w:r w:rsidRPr="000076AA">
        <w:rPr>
          <w:rFonts w:ascii="Arial" w:eastAsia="Calibri" w:hAnsi="Arial" w:cs="Arial"/>
          <w:sz w:val="24"/>
          <w:szCs w:val="24"/>
        </w:rPr>
        <w:t>s</w:t>
      </w:r>
      <w:r w:rsidR="000E35AA" w:rsidRPr="000076AA">
        <w:rPr>
          <w:rFonts w:ascii="Arial" w:eastAsia="Calibri" w:hAnsi="Arial" w:cs="Arial"/>
          <w:sz w:val="24"/>
          <w:szCs w:val="24"/>
        </w:rPr>
        <w:t>,</w:t>
      </w:r>
      <w:r w:rsidRPr="000076AA">
        <w:rPr>
          <w:rFonts w:ascii="Arial" w:eastAsia="Calibri" w:hAnsi="Arial" w:cs="Arial"/>
          <w:spacing w:val="6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z w:val="24"/>
          <w:szCs w:val="24"/>
        </w:rPr>
        <w:t>a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n</w:t>
      </w:r>
      <w:r w:rsidRPr="000076AA">
        <w:rPr>
          <w:rFonts w:ascii="Arial" w:eastAsia="Calibri" w:hAnsi="Arial" w:cs="Arial"/>
          <w:sz w:val="24"/>
          <w:szCs w:val="24"/>
        </w:rPr>
        <w:t>d</w:t>
      </w:r>
      <w:r w:rsidRPr="000076AA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pacing w:val="3"/>
          <w:sz w:val="24"/>
          <w:szCs w:val="24"/>
        </w:rPr>
        <w:t>c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o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n</w:t>
      </w:r>
      <w:r w:rsidRPr="000076AA">
        <w:rPr>
          <w:rFonts w:ascii="Arial" w:eastAsia="Calibri" w:hAnsi="Arial" w:cs="Arial"/>
          <w:sz w:val="24"/>
          <w:szCs w:val="24"/>
        </w:rPr>
        <w:t>ta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c</w:t>
      </w:r>
      <w:r w:rsidRPr="000076AA">
        <w:rPr>
          <w:rFonts w:ascii="Arial" w:eastAsia="Calibri" w:hAnsi="Arial" w:cs="Arial"/>
          <w:sz w:val="24"/>
          <w:szCs w:val="24"/>
        </w:rPr>
        <w:t>t</w:t>
      </w:r>
      <w:r w:rsidRPr="000076AA">
        <w:rPr>
          <w:rFonts w:ascii="Arial" w:eastAsia="Calibri" w:hAnsi="Arial" w:cs="Arial"/>
          <w:spacing w:val="10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z w:val="24"/>
          <w:szCs w:val="24"/>
        </w:rPr>
        <w:t>i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n</w:t>
      </w:r>
      <w:r w:rsidRPr="000076AA">
        <w:rPr>
          <w:rFonts w:ascii="Arial" w:eastAsia="Calibri" w:hAnsi="Arial" w:cs="Arial"/>
          <w:spacing w:val="1"/>
          <w:sz w:val="24"/>
          <w:szCs w:val="24"/>
        </w:rPr>
        <w:t>f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o</w:t>
      </w:r>
      <w:r w:rsidRPr="000076AA">
        <w:rPr>
          <w:rFonts w:ascii="Arial" w:eastAsia="Calibri" w:hAnsi="Arial" w:cs="Arial"/>
          <w:spacing w:val="1"/>
          <w:sz w:val="24"/>
          <w:szCs w:val="24"/>
        </w:rPr>
        <w:t>r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m</w:t>
      </w:r>
      <w:r w:rsidRPr="000076AA">
        <w:rPr>
          <w:rFonts w:ascii="Arial" w:eastAsia="Calibri" w:hAnsi="Arial" w:cs="Arial"/>
          <w:sz w:val="24"/>
          <w:szCs w:val="24"/>
        </w:rPr>
        <w:t>ati</w:t>
      </w:r>
      <w:r w:rsidRPr="000076AA">
        <w:rPr>
          <w:rFonts w:ascii="Arial" w:eastAsia="Calibri" w:hAnsi="Arial" w:cs="Arial"/>
          <w:spacing w:val="3"/>
          <w:sz w:val="24"/>
          <w:szCs w:val="24"/>
        </w:rPr>
        <w:t>o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n</w:t>
      </w:r>
      <w:r w:rsidRPr="000076AA">
        <w:rPr>
          <w:rFonts w:ascii="Arial" w:eastAsia="Calibri" w:hAnsi="Arial" w:cs="Arial"/>
          <w:spacing w:val="2"/>
          <w:sz w:val="24"/>
          <w:szCs w:val="24"/>
        </w:rPr>
        <w:t>)</w:t>
      </w:r>
      <w:r w:rsidRPr="000076AA">
        <w:rPr>
          <w:rFonts w:ascii="Arial" w:eastAsia="Calibri" w:hAnsi="Arial" w:cs="Arial"/>
          <w:sz w:val="24"/>
          <w:szCs w:val="24"/>
        </w:rPr>
        <w:t>. F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o</w:t>
      </w:r>
      <w:r w:rsidRPr="000076AA">
        <w:rPr>
          <w:rFonts w:ascii="Arial" w:eastAsia="Calibri" w:hAnsi="Arial" w:cs="Arial"/>
          <w:sz w:val="24"/>
          <w:szCs w:val="24"/>
        </w:rPr>
        <w:t>r</w:t>
      </w:r>
      <w:r w:rsidRPr="000076AA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c</w:t>
      </w:r>
      <w:r w:rsidRPr="000076AA">
        <w:rPr>
          <w:rFonts w:ascii="Arial" w:eastAsia="Calibri" w:hAnsi="Arial" w:cs="Arial"/>
          <w:sz w:val="24"/>
          <w:szCs w:val="24"/>
        </w:rPr>
        <w:t>a</w:t>
      </w:r>
      <w:r w:rsidRPr="000076AA">
        <w:rPr>
          <w:rFonts w:ascii="Arial" w:eastAsia="Calibri" w:hAnsi="Arial" w:cs="Arial"/>
          <w:spacing w:val="1"/>
          <w:sz w:val="24"/>
          <w:szCs w:val="24"/>
        </w:rPr>
        <w:t>s</w:t>
      </w:r>
      <w:r w:rsidRPr="000076AA">
        <w:rPr>
          <w:rFonts w:ascii="Arial" w:eastAsia="Calibri" w:hAnsi="Arial" w:cs="Arial"/>
          <w:sz w:val="24"/>
          <w:szCs w:val="24"/>
        </w:rPr>
        <w:t>es</w:t>
      </w:r>
      <w:r w:rsidRPr="000076AA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o</w:t>
      </w:r>
      <w:r w:rsidRPr="000076AA">
        <w:rPr>
          <w:rFonts w:ascii="Arial" w:eastAsia="Calibri" w:hAnsi="Arial" w:cs="Arial"/>
          <w:sz w:val="24"/>
          <w:szCs w:val="24"/>
        </w:rPr>
        <w:t>f</w:t>
      </w:r>
      <w:r w:rsidRPr="000076AA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mo</w:t>
      </w:r>
      <w:r w:rsidRPr="000076AA">
        <w:rPr>
          <w:rFonts w:ascii="Arial" w:eastAsia="Calibri" w:hAnsi="Arial" w:cs="Arial"/>
          <w:spacing w:val="1"/>
          <w:sz w:val="24"/>
          <w:szCs w:val="24"/>
        </w:rPr>
        <w:t>r</w:t>
      </w:r>
      <w:r w:rsidRPr="000076AA">
        <w:rPr>
          <w:rFonts w:ascii="Arial" w:eastAsia="Calibri" w:hAnsi="Arial" w:cs="Arial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z w:val="24"/>
          <w:szCs w:val="24"/>
        </w:rPr>
        <w:t>t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h</w:t>
      </w:r>
      <w:r w:rsidRPr="000076AA">
        <w:rPr>
          <w:rFonts w:ascii="Arial" w:eastAsia="Calibri" w:hAnsi="Arial" w:cs="Arial"/>
          <w:sz w:val="24"/>
          <w:szCs w:val="24"/>
        </w:rPr>
        <w:t>an</w:t>
      </w:r>
      <w:r w:rsidRPr="000076AA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o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n</w:t>
      </w:r>
      <w:r w:rsidRPr="000076AA">
        <w:rPr>
          <w:rFonts w:ascii="Arial" w:eastAsia="Calibri" w:hAnsi="Arial" w:cs="Arial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pacing w:val="3"/>
          <w:sz w:val="24"/>
          <w:szCs w:val="24"/>
        </w:rPr>
        <w:t>G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u</w:t>
      </w:r>
      <w:r w:rsidRPr="000076AA">
        <w:rPr>
          <w:rFonts w:ascii="Arial" w:eastAsia="Calibri" w:hAnsi="Arial" w:cs="Arial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2"/>
          <w:sz w:val="24"/>
          <w:szCs w:val="24"/>
        </w:rPr>
        <w:t>s</w:t>
      </w:r>
      <w:r w:rsidRPr="000076AA">
        <w:rPr>
          <w:rFonts w:ascii="Arial" w:eastAsia="Calibri" w:hAnsi="Arial" w:cs="Arial"/>
          <w:sz w:val="24"/>
          <w:szCs w:val="24"/>
        </w:rPr>
        <w:t>t</w:t>
      </w:r>
      <w:r w:rsidRPr="000076AA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d</w:t>
      </w:r>
      <w:r w:rsidRPr="000076AA">
        <w:rPr>
          <w:rFonts w:ascii="Arial" w:eastAsia="Calibri" w:hAnsi="Arial" w:cs="Arial"/>
          <w:sz w:val="24"/>
          <w:szCs w:val="24"/>
        </w:rPr>
        <w:t>it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o</w:t>
      </w:r>
      <w:r w:rsidRPr="000076AA">
        <w:rPr>
          <w:rFonts w:ascii="Arial" w:eastAsia="Calibri" w:hAnsi="Arial" w:cs="Arial"/>
          <w:spacing w:val="1"/>
          <w:sz w:val="24"/>
          <w:szCs w:val="24"/>
        </w:rPr>
        <w:t>rs</w:t>
      </w:r>
      <w:r w:rsidRPr="000076AA">
        <w:rPr>
          <w:rFonts w:ascii="Arial" w:eastAsia="Calibri" w:hAnsi="Arial" w:cs="Arial"/>
          <w:sz w:val="24"/>
          <w:szCs w:val="24"/>
        </w:rPr>
        <w:t>,</w:t>
      </w:r>
      <w:r w:rsidRPr="000076AA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z w:val="24"/>
          <w:szCs w:val="24"/>
        </w:rPr>
        <w:t xml:space="preserve">a </w:t>
      </w:r>
      <w:r w:rsidRPr="000076AA">
        <w:rPr>
          <w:rFonts w:ascii="Arial" w:eastAsia="Calibri" w:hAnsi="Arial" w:cs="Arial"/>
          <w:spacing w:val="2"/>
          <w:sz w:val="24"/>
          <w:szCs w:val="24"/>
        </w:rPr>
        <w:t>C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h</w:t>
      </w:r>
      <w:r w:rsidRPr="000076AA">
        <w:rPr>
          <w:rFonts w:ascii="Arial" w:eastAsia="Calibri" w:hAnsi="Arial" w:cs="Arial"/>
          <w:sz w:val="24"/>
          <w:szCs w:val="24"/>
        </w:rPr>
        <w:t>ief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 xml:space="preserve"> G</w:t>
      </w:r>
      <w:r w:rsidRPr="000076AA">
        <w:rPr>
          <w:rFonts w:ascii="Arial" w:eastAsia="Calibri" w:hAnsi="Arial" w:cs="Arial"/>
          <w:spacing w:val="4"/>
          <w:sz w:val="24"/>
          <w:szCs w:val="24"/>
        </w:rPr>
        <w:t>u</w:t>
      </w:r>
      <w:r w:rsidRPr="000076AA">
        <w:rPr>
          <w:rFonts w:ascii="Arial" w:eastAsia="Calibri" w:hAnsi="Arial" w:cs="Arial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2"/>
          <w:sz w:val="24"/>
          <w:szCs w:val="24"/>
        </w:rPr>
        <w:t>s</w:t>
      </w:r>
      <w:r w:rsidRPr="000076AA">
        <w:rPr>
          <w:rFonts w:ascii="Arial" w:eastAsia="Calibri" w:hAnsi="Arial" w:cs="Arial"/>
          <w:sz w:val="24"/>
          <w:szCs w:val="24"/>
        </w:rPr>
        <w:t>t</w:t>
      </w:r>
      <w:r w:rsidRPr="000076AA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d</w:t>
      </w:r>
      <w:r w:rsidRPr="000076AA">
        <w:rPr>
          <w:rFonts w:ascii="Arial" w:eastAsia="Calibri" w:hAnsi="Arial" w:cs="Arial"/>
          <w:sz w:val="24"/>
          <w:szCs w:val="24"/>
        </w:rPr>
        <w:t>it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o</w:t>
      </w:r>
      <w:r w:rsidRPr="000076AA">
        <w:rPr>
          <w:rFonts w:ascii="Arial" w:eastAsia="Calibri" w:hAnsi="Arial" w:cs="Arial"/>
          <w:sz w:val="24"/>
          <w:szCs w:val="24"/>
        </w:rPr>
        <w:t>r</w:t>
      </w:r>
      <w:r w:rsidRPr="000076AA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w</w:t>
      </w:r>
      <w:r w:rsidRPr="000076AA">
        <w:rPr>
          <w:rFonts w:ascii="Arial" w:eastAsia="Calibri" w:hAnsi="Arial" w:cs="Arial"/>
          <w:sz w:val="24"/>
          <w:szCs w:val="24"/>
        </w:rPr>
        <w:t>ill</w:t>
      </w:r>
      <w:r w:rsidRPr="000076AA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n</w:t>
      </w:r>
      <w:r w:rsidRPr="000076AA">
        <w:rPr>
          <w:rFonts w:ascii="Arial" w:eastAsia="Calibri" w:hAnsi="Arial" w:cs="Arial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1"/>
          <w:sz w:val="24"/>
          <w:szCs w:val="24"/>
        </w:rPr>
        <w:t>e</w:t>
      </w:r>
      <w:r w:rsidRPr="000076AA">
        <w:rPr>
          <w:rFonts w:ascii="Arial" w:eastAsia="Calibri" w:hAnsi="Arial" w:cs="Arial"/>
          <w:sz w:val="24"/>
          <w:szCs w:val="24"/>
        </w:rPr>
        <w:t>d</w:t>
      </w:r>
      <w:r w:rsidRPr="000076AA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pacing w:val="4"/>
          <w:sz w:val="24"/>
          <w:szCs w:val="24"/>
        </w:rPr>
        <w:t>t</w:t>
      </w:r>
      <w:r w:rsidRPr="000076AA">
        <w:rPr>
          <w:rFonts w:ascii="Arial" w:eastAsia="Calibri" w:hAnsi="Arial" w:cs="Arial"/>
          <w:sz w:val="24"/>
          <w:szCs w:val="24"/>
        </w:rPr>
        <w:t>o</w:t>
      </w:r>
      <w:r w:rsidRPr="000076AA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b</w:t>
      </w:r>
      <w:r w:rsidRPr="000076AA">
        <w:rPr>
          <w:rFonts w:ascii="Arial" w:eastAsia="Calibri" w:hAnsi="Arial" w:cs="Arial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z w:val="24"/>
          <w:szCs w:val="24"/>
        </w:rPr>
        <w:t>i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d</w:t>
      </w:r>
      <w:r w:rsidRPr="000076AA">
        <w:rPr>
          <w:rFonts w:ascii="Arial" w:eastAsia="Calibri" w:hAnsi="Arial" w:cs="Arial"/>
          <w:sz w:val="24"/>
          <w:szCs w:val="24"/>
        </w:rPr>
        <w:t>en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t</w:t>
      </w:r>
      <w:r w:rsidRPr="000076AA">
        <w:rPr>
          <w:rFonts w:ascii="Arial" w:eastAsia="Calibri" w:hAnsi="Arial" w:cs="Arial"/>
          <w:sz w:val="24"/>
          <w:szCs w:val="24"/>
        </w:rPr>
        <w:t>i</w:t>
      </w:r>
      <w:r w:rsidRPr="000076AA">
        <w:rPr>
          <w:rFonts w:ascii="Arial" w:eastAsia="Calibri" w:hAnsi="Arial" w:cs="Arial"/>
          <w:spacing w:val="2"/>
          <w:sz w:val="24"/>
          <w:szCs w:val="24"/>
        </w:rPr>
        <w:t>f</w:t>
      </w:r>
      <w:r w:rsidRPr="000076AA">
        <w:rPr>
          <w:rFonts w:ascii="Arial" w:eastAsia="Calibri" w:hAnsi="Arial" w:cs="Arial"/>
          <w:sz w:val="24"/>
          <w:szCs w:val="24"/>
        </w:rPr>
        <w:t xml:space="preserve">ied 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w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h</w:t>
      </w:r>
      <w:r w:rsidRPr="000076AA">
        <w:rPr>
          <w:rFonts w:ascii="Arial" w:eastAsia="Calibri" w:hAnsi="Arial" w:cs="Arial"/>
          <w:sz w:val="24"/>
          <w:szCs w:val="24"/>
        </w:rPr>
        <w:t xml:space="preserve">o 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w</w:t>
      </w:r>
      <w:r w:rsidRPr="000076AA">
        <w:rPr>
          <w:rFonts w:ascii="Arial" w:eastAsia="Calibri" w:hAnsi="Arial" w:cs="Arial"/>
          <w:sz w:val="24"/>
          <w:szCs w:val="24"/>
        </w:rPr>
        <w:t>ill</w:t>
      </w:r>
      <w:r w:rsidRPr="000076AA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b</w:t>
      </w:r>
      <w:r w:rsidRPr="000076AA">
        <w:rPr>
          <w:rFonts w:ascii="Arial" w:eastAsia="Calibri" w:hAnsi="Arial" w:cs="Arial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pacing w:val="1"/>
          <w:sz w:val="24"/>
          <w:szCs w:val="24"/>
        </w:rPr>
        <w:t>r</w:t>
      </w:r>
      <w:r w:rsidRPr="000076AA">
        <w:rPr>
          <w:rFonts w:ascii="Arial" w:eastAsia="Calibri" w:hAnsi="Arial" w:cs="Arial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2"/>
          <w:sz w:val="24"/>
          <w:szCs w:val="24"/>
        </w:rPr>
        <w:t>s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p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o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n</w:t>
      </w:r>
      <w:r w:rsidRPr="000076AA">
        <w:rPr>
          <w:rFonts w:ascii="Arial" w:eastAsia="Calibri" w:hAnsi="Arial" w:cs="Arial"/>
          <w:spacing w:val="1"/>
          <w:sz w:val="24"/>
          <w:szCs w:val="24"/>
        </w:rPr>
        <w:t>s</w:t>
      </w:r>
      <w:r w:rsidRPr="000076AA">
        <w:rPr>
          <w:rFonts w:ascii="Arial" w:eastAsia="Calibri" w:hAnsi="Arial" w:cs="Arial"/>
          <w:sz w:val="24"/>
          <w:szCs w:val="24"/>
        </w:rPr>
        <w:t>i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b</w:t>
      </w:r>
      <w:r w:rsidRPr="000076AA">
        <w:rPr>
          <w:rFonts w:ascii="Arial" w:eastAsia="Calibri" w:hAnsi="Arial" w:cs="Arial"/>
          <w:sz w:val="24"/>
          <w:szCs w:val="24"/>
        </w:rPr>
        <w:t>le</w:t>
      </w:r>
      <w:r w:rsidRPr="000076AA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pacing w:val="1"/>
          <w:sz w:val="24"/>
          <w:szCs w:val="24"/>
        </w:rPr>
        <w:t>f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o</w:t>
      </w:r>
      <w:r w:rsidRPr="000076AA">
        <w:rPr>
          <w:rFonts w:ascii="Arial" w:eastAsia="Calibri" w:hAnsi="Arial" w:cs="Arial"/>
          <w:sz w:val="24"/>
          <w:szCs w:val="24"/>
        </w:rPr>
        <w:t>r</w:t>
      </w:r>
      <w:r w:rsidRPr="000076AA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h</w:t>
      </w:r>
      <w:r w:rsidRPr="000076AA">
        <w:rPr>
          <w:rFonts w:ascii="Arial" w:eastAsia="Calibri" w:hAnsi="Arial" w:cs="Arial"/>
          <w:sz w:val="24"/>
          <w:szCs w:val="24"/>
        </w:rPr>
        <w:t>a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nd</w:t>
      </w:r>
      <w:r w:rsidRPr="000076AA">
        <w:rPr>
          <w:rFonts w:ascii="Arial" w:eastAsia="Calibri" w:hAnsi="Arial" w:cs="Arial"/>
          <w:sz w:val="24"/>
          <w:szCs w:val="24"/>
        </w:rPr>
        <w:t>l</w:t>
      </w:r>
      <w:r w:rsidRPr="000076AA">
        <w:rPr>
          <w:rFonts w:ascii="Arial" w:eastAsia="Calibri" w:hAnsi="Arial" w:cs="Arial"/>
          <w:spacing w:val="5"/>
          <w:sz w:val="24"/>
          <w:szCs w:val="24"/>
        </w:rPr>
        <w:t>i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n</w:t>
      </w:r>
      <w:r w:rsidRPr="000076AA">
        <w:rPr>
          <w:rFonts w:ascii="Arial" w:eastAsia="Calibri" w:hAnsi="Arial" w:cs="Arial"/>
          <w:sz w:val="24"/>
          <w:szCs w:val="24"/>
        </w:rPr>
        <w:t>g</w:t>
      </w:r>
      <w:r w:rsidRPr="000076AA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z w:val="24"/>
          <w:szCs w:val="24"/>
        </w:rPr>
        <w:t>all</w:t>
      </w:r>
      <w:r w:rsidRPr="000076AA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="00216C47" w:rsidRPr="000076AA">
        <w:rPr>
          <w:rFonts w:ascii="Arial" w:eastAsia="Calibri" w:hAnsi="Arial" w:cs="Arial"/>
          <w:spacing w:val="-1"/>
          <w:sz w:val="24"/>
          <w:szCs w:val="24"/>
        </w:rPr>
        <w:t>manuscript</w:t>
      </w:r>
      <w:r w:rsidRPr="000076AA">
        <w:rPr>
          <w:rFonts w:ascii="Arial" w:eastAsia="Calibri" w:hAnsi="Arial" w:cs="Arial"/>
          <w:sz w:val="24"/>
          <w:szCs w:val="24"/>
        </w:rPr>
        <w:t>s</w:t>
      </w:r>
      <w:r w:rsidRPr="000076AA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o</w:t>
      </w:r>
      <w:r w:rsidRPr="000076AA">
        <w:rPr>
          <w:rFonts w:ascii="Arial" w:eastAsia="Calibri" w:hAnsi="Arial" w:cs="Arial"/>
          <w:sz w:val="24"/>
          <w:szCs w:val="24"/>
        </w:rPr>
        <w:t>f</w:t>
      </w:r>
      <w:r w:rsidRPr="000076AA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z w:val="24"/>
          <w:szCs w:val="24"/>
        </w:rPr>
        <w:t>t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h</w:t>
      </w:r>
      <w:r w:rsidRPr="000076AA">
        <w:rPr>
          <w:rFonts w:ascii="Arial" w:eastAsia="Calibri" w:hAnsi="Arial" w:cs="Arial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pacing w:val="1"/>
          <w:sz w:val="24"/>
          <w:szCs w:val="24"/>
        </w:rPr>
        <w:t>S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p</w:t>
      </w:r>
      <w:r w:rsidRPr="000076AA">
        <w:rPr>
          <w:rFonts w:ascii="Arial" w:eastAsia="Calibri" w:hAnsi="Arial" w:cs="Arial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c</w:t>
      </w:r>
      <w:r w:rsidRPr="000076AA">
        <w:rPr>
          <w:rFonts w:ascii="Arial" w:eastAsia="Calibri" w:hAnsi="Arial" w:cs="Arial"/>
          <w:sz w:val="24"/>
          <w:szCs w:val="24"/>
        </w:rPr>
        <w:t>ial</w:t>
      </w:r>
      <w:r w:rsidRPr="000076AA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z w:val="24"/>
          <w:szCs w:val="24"/>
        </w:rPr>
        <w:t>I</w:t>
      </w:r>
      <w:r w:rsidRPr="000076AA">
        <w:rPr>
          <w:rFonts w:ascii="Arial" w:eastAsia="Calibri" w:hAnsi="Arial" w:cs="Arial"/>
          <w:spacing w:val="1"/>
          <w:sz w:val="24"/>
          <w:szCs w:val="24"/>
        </w:rPr>
        <w:t>ss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u</w:t>
      </w:r>
      <w:r w:rsidRPr="000076AA">
        <w:rPr>
          <w:rFonts w:ascii="Arial" w:eastAsia="Calibri" w:hAnsi="Arial" w:cs="Arial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w</w:t>
      </w:r>
      <w:r w:rsidRPr="000076AA">
        <w:rPr>
          <w:rFonts w:ascii="Arial" w:eastAsia="Calibri" w:hAnsi="Arial" w:cs="Arial"/>
          <w:sz w:val="24"/>
          <w:szCs w:val="24"/>
        </w:rPr>
        <w:t>ith t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h</w:t>
      </w:r>
      <w:r w:rsidRPr="000076AA">
        <w:rPr>
          <w:rFonts w:ascii="Arial" w:eastAsia="Calibri" w:hAnsi="Arial" w:cs="Arial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h</w:t>
      </w:r>
      <w:r w:rsidRPr="000076AA">
        <w:rPr>
          <w:rFonts w:ascii="Arial" w:eastAsia="Calibri" w:hAnsi="Arial" w:cs="Arial"/>
          <w:sz w:val="24"/>
          <w:szCs w:val="24"/>
        </w:rPr>
        <w:t>elp</w:t>
      </w:r>
      <w:r w:rsidRPr="000076AA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o</w:t>
      </w:r>
      <w:r w:rsidRPr="000076AA">
        <w:rPr>
          <w:rFonts w:ascii="Arial" w:eastAsia="Calibri" w:hAnsi="Arial" w:cs="Arial"/>
          <w:sz w:val="24"/>
          <w:szCs w:val="24"/>
        </w:rPr>
        <w:t>f</w:t>
      </w:r>
      <w:r w:rsidRPr="000076AA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z w:val="24"/>
          <w:szCs w:val="24"/>
        </w:rPr>
        <w:t>t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h</w:t>
      </w:r>
      <w:r w:rsidRPr="000076AA">
        <w:rPr>
          <w:rFonts w:ascii="Arial" w:eastAsia="Calibri" w:hAnsi="Arial" w:cs="Arial"/>
          <w:sz w:val="24"/>
          <w:szCs w:val="24"/>
        </w:rPr>
        <w:t xml:space="preserve">e 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o</w:t>
      </w:r>
      <w:r w:rsidRPr="000076AA">
        <w:rPr>
          <w:rFonts w:ascii="Arial" w:eastAsia="Calibri" w:hAnsi="Arial" w:cs="Arial"/>
          <w:sz w:val="24"/>
          <w:szCs w:val="24"/>
        </w:rPr>
        <w:t>t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h</w:t>
      </w:r>
      <w:r w:rsidRPr="000076AA">
        <w:rPr>
          <w:rFonts w:ascii="Arial" w:eastAsia="Calibri" w:hAnsi="Arial" w:cs="Arial"/>
          <w:sz w:val="24"/>
          <w:szCs w:val="24"/>
        </w:rPr>
        <w:t>er</w:t>
      </w:r>
      <w:r w:rsidRPr="000076AA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Gu</w:t>
      </w:r>
      <w:r w:rsidRPr="000076AA">
        <w:rPr>
          <w:rFonts w:ascii="Arial" w:eastAsia="Calibri" w:hAnsi="Arial" w:cs="Arial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2"/>
          <w:sz w:val="24"/>
          <w:szCs w:val="24"/>
        </w:rPr>
        <w:t>s</w:t>
      </w:r>
      <w:r w:rsidRPr="000076AA">
        <w:rPr>
          <w:rFonts w:ascii="Arial" w:eastAsia="Calibri" w:hAnsi="Arial" w:cs="Arial"/>
          <w:sz w:val="24"/>
          <w:szCs w:val="24"/>
        </w:rPr>
        <w:t xml:space="preserve">t 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d</w:t>
      </w:r>
      <w:r w:rsidRPr="000076AA">
        <w:rPr>
          <w:rFonts w:ascii="Arial" w:eastAsia="Calibri" w:hAnsi="Arial" w:cs="Arial"/>
          <w:sz w:val="24"/>
          <w:szCs w:val="24"/>
        </w:rPr>
        <w:t>it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o</w:t>
      </w:r>
      <w:r w:rsidRPr="000076AA">
        <w:rPr>
          <w:rFonts w:ascii="Arial" w:eastAsia="Calibri" w:hAnsi="Arial" w:cs="Arial"/>
          <w:spacing w:val="1"/>
          <w:sz w:val="24"/>
          <w:szCs w:val="24"/>
        </w:rPr>
        <w:t>r</w:t>
      </w:r>
      <w:r w:rsidRPr="000076AA">
        <w:rPr>
          <w:rFonts w:ascii="Arial" w:eastAsia="Calibri" w:hAnsi="Arial" w:cs="Arial"/>
          <w:spacing w:val="3"/>
          <w:sz w:val="24"/>
          <w:szCs w:val="24"/>
        </w:rPr>
        <w:t>s</w:t>
      </w:r>
      <w:r w:rsidRPr="000076AA">
        <w:rPr>
          <w:rFonts w:ascii="Arial" w:eastAsia="Calibri" w:hAnsi="Arial" w:cs="Arial"/>
          <w:sz w:val="24"/>
          <w:szCs w:val="24"/>
        </w:rPr>
        <w:t>.</w:t>
      </w:r>
    </w:p>
    <w:p w14:paraId="2D8FEC70" w14:textId="77777777" w:rsidR="00F4656E" w:rsidRPr="000076AA" w:rsidRDefault="00F4656E" w:rsidP="006F7D2A">
      <w:pPr>
        <w:spacing w:before="10" w:line="140" w:lineRule="exact"/>
        <w:jc w:val="both"/>
        <w:rPr>
          <w:rFonts w:ascii="Arial" w:hAnsi="Arial" w:cs="Arial"/>
          <w:sz w:val="24"/>
          <w:szCs w:val="24"/>
        </w:rPr>
      </w:pPr>
    </w:p>
    <w:p w14:paraId="056E5F6E" w14:textId="77777777" w:rsidR="00F4656E" w:rsidRPr="000076AA" w:rsidRDefault="00F4656E" w:rsidP="006F7D2A">
      <w:pPr>
        <w:spacing w:line="200" w:lineRule="exact"/>
        <w:jc w:val="both"/>
        <w:rPr>
          <w:rFonts w:ascii="Arial" w:hAnsi="Arial" w:cs="Arial"/>
          <w:sz w:val="24"/>
          <w:szCs w:val="24"/>
        </w:rPr>
      </w:pPr>
    </w:p>
    <w:p w14:paraId="764FB129" w14:textId="77777777" w:rsidR="00F4656E" w:rsidRPr="000076AA" w:rsidRDefault="00F4656E" w:rsidP="006F7D2A">
      <w:pPr>
        <w:ind w:right="95"/>
        <w:jc w:val="both"/>
        <w:rPr>
          <w:rFonts w:ascii="Arial" w:eastAsia="Calibri" w:hAnsi="Arial" w:cs="Arial"/>
          <w:sz w:val="24"/>
          <w:szCs w:val="24"/>
        </w:rPr>
      </w:pPr>
      <w:r w:rsidRPr="000076AA">
        <w:rPr>
          <w:rFonts w:ascii="Arial" w:eastAsia="Calibri" w:hAnsi="Arial" w:cs="Arial"/>
          <w:b/>
          <w:color w:val="002060"/>
          <w:spacing w:val="2"/>
          <w:sz w:val="24"/>
          <w:szCs w:val="24"/>
        </w:rPr>
        <w:t>S</w:t>
      </w:r>
      <w:r w:rsidRPr="000076AA">
        <w:rPr>
          <w:rFonts w:ascii="Arial" w:eastAsia="Calibri" w:hAnsi="Arial" w:cs="Arial"/>
          <w:b/>
          <w:color w:val="002060"/>
          <w:sz w:val="24"/>
          <w:szCs w:val="24"/>
        </w:rPr>
        <w:t>ub</w:t>
      </w:r>
      <w:r w:rsidRPr="000076AA">
        <w:rPr>
          <w:rFonts w:ascii="Arial" w:eastAsia="Calibri" w:hAnsi="Arial" w:cs="Arial"/>
          <w:b/>
          <w:color w:val="002060"/>
          <w:spacing w:val="1"/>
          <w:sz w:val="24"/>
          <w:szCs w:val="24"/>
        </w:rPr>
        <w:t>mi</w:t>
      </w:r>
      <w:r w:rsidRPr="000076AA">
        <w:rPr>
          <w:rFonts w:ascii="Arial" w:eastAsia="Calibri" w:hAnsi="Arial" w:cs="Arial"/>
          <w:b/>
          <w:color w:val="002060"/>
          <w:spacing w:val="-2"/>
          <w:sz w:val="24"/>
          <w:szCs w:val="24"/>
        </w:rPr>
        <w:t>tt</w:t>
      </w:r>
      <w:r w:rsidRPr="000076AA">
        <w:rPr>
          <w:rFonts w:ascii="Arial" w:eastAsia="Calibri" w:hAnsi="Arial" w:cs="Arial"/>
          <w:b/>
          <w:color w:val="002060"/>
          <w:spacing w:val="1"/>
          <w:sz w:val="24"/>
          <w:szCs w:val="24"/>
        </w:rPr>
        <w:t>i</w:t>
      </w:r>
      <w:r w:rsidRPr="000076AA">
        <w:rPr>
          <w:rFonts w:ascii="Arial" w:eastAsia="Calibri" w:hAnsi="Arial" w:cs="Arial"/>
          <w:b/>
          <w:color w:val="002060"/>
          <w:sz w:val="24"/>
          <w:szCs w:val="24"/>
        </w:rPr>
        <w:t>ng</w:t>
      </w:r>
      <w:r w:rsidRPr="000076AA">
        <w:rPr>
          <w:rFonts w:ascii="Arial" w:eastAsia="Calibri" w:hAnsi="Arial" w:cs="Arial"/>
          <w:b/>
          <w:color w:val="002060"/>
          <w:spacing w:val="3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b/>
          <w:color w:val="002060"/>
          <w:spacing w:val="-2"/>
          <w:sz w:val="24"/>
          <w:szCs w:val="24"/>
        </w:rPr>
        <w:t>t</w:t>
      </w:r>
      <w:r w:rsidRPr="000076AA">
        <w:rPr>
          <w:rFonts w:ascii="Arial" w:eastAsia="Calibri" w:hAnsi="Arial" w:cs="Arial"/>
          <w:b/>
          <w:color w:val="002060"/>
          <w:sz w:val="24"/>
          <w:szCs w:val="24"/>
        </w:rPr>
        <w:t>he prop</w:t>
      </w:r>
      <w:r w:rsidRPr="000076AA">
        <w:rPr>
          <w:rFonts w:ascii="Arial" w:eastAsia="Calibri" w:hAnsi="Arial" w:cs="Arial"/>
          <w:b/>
          <w:color w:val="002060"/>
          <w:spacing w:val="-1"/>
          <w:sz w:val="24"/>
          <w:szCs w:val="24"/>
        </w:rPr>
        <w:t>o</w:t>
      </w:r>
      <w:r w:rsidRPr="000076AA">
        <w:rPr>
          <w:rFonts w:ascii="Arial" w:eastAsia="Calibri" w:hAnsi="Arial" w:cs="Arial"/>
          <w:b/>
          <w:color w:val="002060"/>
          <w:spacing w:val="-2"/>
          <w:sz w:val="24"/>
          <w:szCs w:val="24"/>
        </w:rPr>
        <w:t>s</w:t>
      </w:r>
      <w:r w:rsidRPr="000076AA">
        <w:rPr>
          <w:rFonts w:ascii="Arial" w:eastAsia="Calibri" w:hAnsi="Arial" w:cs="Arial"/>
          <w:b/>
          <w:color w:val="002060"/>
          <w:spacing w:val="1"/>
          <w:sz w:val="24"/>
          <w:szCs w:val="24"/>
        </w:rPr>
        <w:t>a</w:t>
      </w:r>
      <w:r w:rsidRPr="000076AA">
        <w:rPr>
          <w:rFonts w:ascii="Arial" w:eastAsia="Calibri" w:hAnsi="Arial" w:cs="Arial"/>
          <w:b/>
          <w:color w:val="002060"/>
          <w:sz w:val="24"/>
          <w:szCs w:val="24"/>
        </w:rPr>
        <w:t>l</w:t>
      </w:r>
    </w:p>
    <w:p w14:paraId="6A4C668E" w14:textId="09C4BBDD" w:rsidR="00F4656E" w:rsidRPr="000076AA" w:rsidRDefault="00F4656E" w:rsidP="006F7D2A">
      <w:pPr>
        <w:spacing w:before="1" w:line="280" w:lineRule="exact"/>
        <w:jc w:val="both"/>
        <w:rPr>
          <w:rFonts w:ascii="Arial" w:hAnsi="Arial" w:cs="Arial"/>
          <w:color w:val="4472C4" w:themeColor="accent1"/>
          <w:sz w:val="24"/>
          <w:szCs w:val="24"/>
        </w:rPr>
      </w:pPr>
      <w:r w:rsidRPr="000076AA">
        <w:rPr>
          <w:rFonts w:ascii="Arial" w:hAnsi="Arial" w:cs="Arial"/>
          <w:sz w:val="24"/>
          <w:szCs w:val="24"/>
        </w:rPr>
        <w:t xml:space="preserve">Please fill in the </w:t>
      </w:r>
      <w:commentRangeStart w:id="0"/>
      <w:r w:rsidRPr="000076AA">
        <w:rPr>
          <w:rFonts w:ascii="Arial" w:hAnsi="Arial" w:cs="Arial"/>
          <w:color w:val="4472C4" w:themeColor="accent1"/>
          <w:sz w:val="24"/>
          <w:szCs w:val="24"/>
        </w:rPr>
        <w:t>proposal form</w:t>
      </w:r>
      <w:commentRangeEnd w:id="0"/>
      <w:r w:rsidR="00DE59E9">
        <w:rPr>
          <w:rStyle w:val="CommentReference"/>
        </w:rPr>
        <w:commentReference w:id="0"/>
      </w:r>
      <w:r w:rsidRPr="000076AA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Pr="000076AA">
        <w:rPr>
          <w:rFonts w:ascii="Arial" w:hAnsi="Arial" w:cs="Arial"/>
          <w:sz w:val="24"/>
          <w:szCs w:val="24"/>
        </w:rPr>
        <w:t xml:space="preserve">and submit </w:t>
      </w:r>
      <w:r w:rsidRPr="000076AA">
        <w:rPr>
          <w:rFonts w:ascii="Arial" w:eastAsia="Calibri" w:hAnsi="Arial" w:cs="Arial"/>
          <w:sz w:val="24"/>
          <w:szCs w:val="24"/>
        </w:rPr>
        <w:t>to</w:t>
      </w:r>
      <w:r w:rsidRPr="000076AA">
        <w:rPr>
          <w:rFonts w:ascii="Arial" w:eastAsia="Calibri" w:hAnsi="Arial" w:cs="Arial"/>
          <w:spacing w:val="53"/>
          <w:sz w:val="24"/>
          <w:szCs w:val="24"/>
        </w:rPr>
        <w:t xml:space="preserve"> </w:t>
      </w:r>
      <w:r w:rsidRPr="000076AA">
        <w:rPr>
          <w:rFonts w:ascii="Arial" w:eastAsia="Calibri" w:hAnsi="Arial" w:cs="Arial"/>
          <w:sz w:val="24"/>
          <w:szCs w:val="24"/>
        </w:rPr>
        <w:t>t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h</w:t>
      </w:r>
      <w:r w:rsidRPr="000076AA">
        <w:rPr>
          <w:rFonts w:ascii="Arial" w:eastAsia="Calibri" w:hAnsi="Arial" w:cs="Arial"/>
          <w:sz w:val="24"/>
          <w:szCs w:val="24"/>
        </w:rPr>
        <w:t xml:space="preserve">e </w:t>
      </w:r>
      <w:r w:rsidRPr="000076AA">
        <w:rPr>
          <w:rFonts w:ascii="Arial" w:eastAsia="Calibri" w:hAnsi="Arial" w:cs="Arial"/>
          <w:spacing w:val="2"/>
          <w:sz w:val="24"/>
          <w:szCs w:val="24"/>
        </w:rPr>
        <w:t>C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h</w:t>
      </w:r>
      <w:r w:rsidRPr="000076AA">
        <w:rPr>
          <w:rFonts w:ascii="Arial" w:eastAsia="Calibri" w:hAnsi="Arial" w:cs="Arial"/>
          <w:sz w:val="24"/>
          <w:szCs w:val="24"/>
        </w:rPr>
        <w:t xml:space="preserve">ief 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1"/>
          <w:sz w:val="24"/>
          <w:szCs w:val="24"/>
        </w:rPr>
        <w:t>x</w:t>
      </w:r>
      <w:r w:rsidRPr="000076AA">
        <w:rPr>
          <w:rFonts w:ascii="Arial" w:eastAsia="Calibri" w:hAnsi="Arial" w:cs="Arial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-6"/>
          <w:sz w:val="24"/>
          <w:szCs w:val="24"/>
        </w:rPr>
        <w:t>c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u</w:t>
      </w:r>
      <w:r w:rsidRPr="000076AA">
        <w:rPr>
          <w:rFonts w:ascii="Arial" w:eastAsia="Calibri" w:hAnsi="Arial" w:cs="Arial"/>
          <w:sz w:val="24"/>
          <w:szCs w:val="24"/>
        </w:rPr>
        <w:t>ti</w:t>
      </w:r>
      <w:r w:rsidRPr="000076AA">
        <w:rPr>
          <w:rFonts w:ascii="Arial" w:eastAsia="Calibri" w:hAnsi="Arial" w:cs="Arial"/>
          <w:spacing w:val="1"/>
          <w:sz w:val="24"/>
          <w:szCs w:val="24"/>
        </w:rPr>
        <w:t>v</w:t>
      </w:r>
      <w:r w:rsidRPr="000076AA">
        <w:rPr>
          <w:rFonts w:ascii="Arial" w:eastAsia="Calibri" w:hAnsi="Arial" w:cs="Arial"/>
          <w:sz w:val="24"/>
          <w:szCs w:val="24"/>
        </w:rPr>
        <w:t xml:space="preserve">e 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E</w:t>
      </w:r>
      <w:r w:rsidRPr="000076AA">
        <w:rPr>
          <w:rFonts w:ascii="Arial" w:eastAsia="Calibri" w:hAnsi="Arial" w:cs="Arial"/>
          <w:spacing w:val="-1"/>
          <w:sz w:val="24"/>
          <w:szCs w:val="24"/>
        </w:rPr>
        <w:t>d</w:t>
      </w:r>
      <w:r w:rsidRPr="000076AA">
        <w:rPr>
          <w:rFonts w:ascii="Arial" w:eastAsia="Calibri" w:hAnsi="Arial" w:cs="Arial"/>
          <w:sz w:val="24"/>
          <w:szCs w:val="24"/>
        </w:rPr>
        <w:t>it</w:t>
      </w:r>
      <w:r w:rsidRPr="000076AA">
        <w:rPr>
          <w:rFonts w:ascii="Arial" w:eastAsia="Calibri" w:hAnsi="Arial" w:cs="Arial"/>
          <w:spacing w:val="-2"/>
          <w:sz w:val="24"/>
          <w:szCs w:val="24"/>
        </w:rPr>
        <w:t>o</w:t>
      </w:r>
      <w:r w:rsidRPr="000076AA">
        <w:rPr>
          <w:rFonts w:ascii="Arial" w:eastAsia="Calibri" w:hAnsi="Arial" w:cs="Arial"/>
          <w:spacing w:val="1"/>
          <w:sz w:val="24"/>
          <w:szCs w:val="24"/>
        </w:rPr>
        <w:t>r v</w:t>
      </w:r>
      <w:r w:rsidRPr="000076AA">
        <w:rPr>
          <w:rFonts w:ascii="Arial" w:eastAsia="Calibri" w:hAnsi="Arial" w:cs="Arial"/>
          <w:sz w:val="24"/>
          <w:szCs w:val="24"/>
        </w:rPr>
        <w:t>i</w:t>
      </w:r>
      <w:r w:rsidRPr="000076AA">
        <w:rPr>
          <w:rFonts w:ascii="Arial" w:eastAsia="Calibri" w:hAnsi="Arial" w:cs="Arial"/>
          <w:spacing w:val="1"/>
          <w:sz w:val="24"/>
          <w:szCs w:val="24"/>
        </w:rPr>
        <w:t>a</w:t>
      </w:r>
      <w:r w:rsidR="00D94353" w:rsidRPr="000076AA">
        <w:rPr>
          <w:rFonts w:ascii="Arial" w:eastAsia="Calibri" w:hAnsi="Arial" w:cs="Arial"/>
          <w:spacing w:val="1"/>
          <w:sz w:val="24"/>
          <w:szCs w:val="24"/>
        </w:rPr>
        <w:t xml:space="preserve"> e-mail</w:t>
      </w:r>
      <w:r w:rsidRPr="000076AA">
        <w:rPr>
          <w:rFonts w:ascii="Arial" w:eastAsia="Calibri" w:hAnsi="Arial" w:cs="Arial"/>
          <w:sz w:val="24"/>
          <w:szCs w:val="24"/>
        </w:rPr>
        <w:t>:</w:t>
      </w:r>
      <w:r w:rsidRPr="000076AA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0076AA">
          <w:rPr>
            <w:rStyle w:val="Hyperlink"/>
            <w:rFonts w:ascii="Arial" w:eastAsia="Calibri" w:hAnsi="Arial" w:cs="Arial"/>
            <w:color w:val="4472C4" w:themeColor="accent1"/>
            <w:sz w:val="24"/>
            <w:szCs w:val="24"/>
          </w:rPr>
          <w:t>e</w:t>
        </w:r>
        <w:r w:rsidRPr="000076AA">
          <w:rPr>
            <w:rStyle w:val="Hyperlink"/>
            <w:rFonts w:ascii="Arial" w:eastAsia="Calibri" w:hAnsi="Arial" w:cs="Arial"/>
            <w:color w:val="4472C4" w:themeColor="accent1"/>
            <w:spacing w:val="2"/>
            <w:sz w:val="24"/>
            <w:szCs w:val="24"/>
          </w:rPr>
          <w:t>x</w:t>
        </w:r>
        <w:r w:rsidRPr="000076AA">
          <w:rPr>
            <w:rStyle w:val="Hyperlink"/>
            <w:rFonts w:ascii="Arial" w:eastAsia="Calibri" w:hAnsi="Arial" w:cs="Arial"/>
            <w:color w:val="4472C4" w:themeColor="accent1"/>
            <w:sz w:val="24"/>
            <w:szCs w:val="24"/>
          </w:rPr>
          <w:t>e</w:t>
        </w:r>
        <w:r w:rsidRPr="000076AA">
          <w:rPr>
            <w:rStyle w:val="Hyperlink"/>
            <w:rFonts w:ascii="Arial" w:eastAsia="Calibri" w:hAnsi="Arial" w:cs="Arial"/>
            <w:color w:val="4472C4" w:themeColor="accent1"/>
            <w:spacing w:val="-1"/>
            <w:sz w:val="24"/>
            <w:szCs w:val="24"/>
          </w:rPr>
          <w:t>cu</w:t>
        </w:r>
        <w:r w:rsidRPr="000076AA">
          <w:rPr>
            <w:rStyle w:val="Hyperlink"/>
            <w:rFonts w:ascii="Arial" w:eastAsia="Calibri" w:hAnsi="Arial" w:cs="Arial"/>
            <w:color w:val="4472C4" w:themeColor="accent1"/>
            <w:sz w:val="24"/>
            <w:szCs w:val="24"/>
          </w:rPr>
          <w:t>ti</w:t>
        </w:r>
        <w:r w:rsidRPr="000076AA">
          <w:rPr>
            <w:rStyle w:val="Hyperlink"/>
            <w:rFonts w:ascii="Arial" w:eastAsia="Calibri" w:hAnsi="Arial" w:cs="Arial"/>
            <w:color w:val="4472C4" w:themeColor="accent1"/>
            <w:spacing w:val="1"/>
            <w:sz w:val="24"/>
            <w:szCs w:val="24"/>
          </w:rPr>
          <w:t>v</w:t>
        </w:r>
        <w:r w:rsidRPr="000076AA">
          <w:rPr>
            <w:rStyle w:val="Hyperlink"/>
            <w:rFonts w:ascii="Arial" w:eastAsia="Calibri" w:hAnsi="Arial" w:cs="Arial"/>
            <w:color w:val="4472C4" w:themeColor="accent1"/>
            <w:sz w:val="24"/>
            <w:szCs w:val="24"/>
          </w:rPr>
          <w:t>e</w:t>
        </w:r>
        <w:r w:rsidRPr="000076AA">
          <w:rPr>
            <w:rStyle w:val="Hyperlink"/>
            <w:rFonts w:ascii="Arial" w:eastAsia="Calibri" w:hAnsi="Arial" w:cs="Arial"/>
            <w:color w:val="4472C4" w:themeColor="accent1"/>
            <w:spacing w:val="1"/>
            <w:sz w:val="24"/>
            <w:szCs w:val="24"/>
          </w:rPr>
          <w:t>_</w:t>
        </w:r>
        <w:r w:rsidRPr="000076AA">
          <w:rPr>
            <w:rStyle w:val="Hyperlink"/>
            <w:rFonts w:ascii="Arial" w:eastAsia="Calibri" w:hAnsi="Arial" w:cs="Arial"/>
            <w:color w:val="4472C4" w:themeColor="accent1"/>
            <w:sz w:val="24"/>
            <w:szCs w:val="24"/>
          </w:rPr>
          <w:t>ed</w:t>
        </w:r>
        <w:r w:rsidRPr="000076AA">
          <w:rPr>
            <w:rStyle w:val="Hyperlink"/>
            <w:rFonts w:ascii="Arial" w:eastAsia="Calibri" w:hAnsi="Arial" w:cs="Arial"/>
            <w:color w:val="4472C4" w:themeColor="accent1"/>
            <w:spacing w:val="-1"/>
            <w:sz w:val="24"/>
            <w:szCs w:val="24"/>
          </w:rPr>
          <w:t>i</w:t>
        </w:r>
        <w:r w:rsidRPr="000076AA">
          <w:rPr>
            <w:rStyle w:val="Hyperlink"/>
            <w:rFonts w:ascii="Arial" w:eastAsia="Calibri" w:hAnsi="Arial" w:cs="Arial"/>
            <w:color w:val="4472C4" w:themeColor="accent1"/>
            <w:sz w:val="24"/>
            <w:szCs w:val="24"/>
          </w:rPr>
          <w:t>t</w:t>
        </w:r>
        <w:r w:rsidRPr="000076AA">
          <w:rPr>
            <w:rStyle w:val="Hyperlink"/>
            <w:rFonts w:ascii="Arial" w:eastAsia="Calibri" w:hAnsi="Arial" w:cs="Arial"/>
            <w:color w:val="4472C4" w:themeColor="accent1"/>
            <w:spacing w:val="-2"/>
            <w:sz w:val="24"/>
            <w:szCs w:val="24"/>
          </w:rPr>
          <w:t>o</w:t>
        </w:r>
        <w:r w:rsidRPr="000076AA">
          <w:rPr>
            <w:rStyle w:val="Hyperlink"/>
            <w:rFonts w:ascii="Arial" w:eastAsia="Calibri" w:hAnsi="Arial" w:cs="Arial"/>
            <w:color w:val="4472C4" w:themeColor="accent1"/>
            <w:spacing w:val="1"/>
            <w:sz w:val="24"/>
            <w:szCs w:val="24"/>
          </w:rPr>
          <w:t>r</w:t>
        </w:r>
        <w:r w:rsidRPr="000076AA">
          <w:rPr>
            <w:rStyle w:val="Hyperlink"/>
            <w:rFonts w:ascii="Arial" w:eastAsia="Calibri" w:hAnsi="Arial" w:cs="Arial"/>
            <w:color w:val="4472C4" w:themeColor="accent1"/>
            <w:sz w:val="24"/>
            <w:szCs w:val="24"/>
          </w:rPr>
          <w:t>@u</w:t>
        </w:r>
        <w:r w:rsidRPr="000076AA">
          <w:rPr>
            <w:rStyle w:val="Hyperlink"/>
            <w:rFonts w:ascii="Arial" w:eastAsia="Calibri" w:hAnsi="Arial" w:cs="Arial"/>
            <w:color w:val="4472C4" w:themeColor="accent1"/>
            <w:spacing w:val="-2"/>
            <w:sz w:val="24"/>
            <w:szCs w:val="24"/>
          </w:rPr>
          <w:t>pm</w:t>
        </w:r>
        <w:r w:rsidRPr="000076AA">
          <w:rPr>
            <w:rStyle w:val="Hyperlink"/>
            <w:rFonts w:ascii="Arial" w:eastAsia="Calibri" w:hAnsi="Arial" w:cs="Arial"/>
            <w:color w:val="4472C4" w:themeColor="accent1"/>
            <w:sz w:val="24"/>
            <w:szCs w:val="24"/>
          </w:rPr>
          <w:t>.e</w:t>
        </w:r>
        <w:r w:rsidRPr="000076AA">
          <w:rPr>
            <w:rStyle w:val="Hyperlink"/>
            <w:rFonts w:ascii="Arial" w:eastAsia="Calibri" w:hAnsi="Arial" w:cs="Arial"/>
            <w:color w:val="4472C4" w:themeColor="accent1"/>
            <w:spacing w:val="-1"/>
            <w:sz w:val="24"/>
            <w:szCs w:val="24"/>
          </w:rPr>
          <w:t>du</w:t>
        </w:r>
        <w:r w:rsidRPr="000076AA">
          <w:rPr>
            <w:rStyle w:val="Hyperlink"/>
            <w:rFonts w:ascii="Arial" w:eastAsia="Calibri" w:hAnsi="Arial" w:cs="Arial"/>
            <w:color w:val="4472C4" w:themeColor="accent1"/>
            <w:sz w:val="24"/>
            <w:szCs w:val="24"/>
          </w:rPr>
          <w:t>.</w:t>
        </w:r>
        <w:r w:rsidRPr="000076AA">
          <w:rPr>
            <w:rStyle w:val="Hyperlink"/>
            <w:rFonts w:ascii="Arial" w:eastAsia="Calibri" w:hAnsi="Arial" w:cs="Arial"/>
            <w:color w:val="4472C4" w:themeColor="accent1"/>
            <w:spacing w:val="-2"/>
            <w:sz w:val="24"/>
            <w:szCs w:val="24"/>
          </w:rPr>
          <w:t>m</w:t>
        </w:r>
        <w:r w:rsidRPr="000076AA">
          <w:rPr>
            <w:rStyle w:val="Hyperlink"/>
            <w:rFonts w:ascii="Arial" w:eastAsia="Calibri" w:hAnsi="Arial" w:cs="Arial"/>
            <w:color w:val="4472C4" w:themeColor="accent1"/>
            <w:sz w:val="24"/>
            <w:szCs w:val="24"/>
          </w:rPr>
          <w:t>y</w:t>
        </w:r>
      </w:hyperlink>
    </w:p>
    <w:p w14:paraId="10074EC0" w14:textId="77777777" w:rsidR="00F4656E" w:rsidRPr="000076AA" w:rsidRDefault="00F4656E" w:rsidP="006F7D2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364C437" w14:textId="12455591" w:rsidR="00F4656E" w:rsidRPr="000076AA" w:rsidRDefault="00F4656E" w:rsidP="006F7D2A">
      <w:pPr>
        <w:jc w:val="both"/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 w:rsidRPr="000076AA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Special Issues Guidelines</w:t>
      </w:r>
      <w:r w:rsidR="002173C8" w:rsidRPr="000076AA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and Forms</w:t>
      </w:r>
    </w:p>
    <w:p w14:paraId="31A82D8B" w14:textId="1BE7EACA" w:rsidR="005E2E07" w:rsidRPr="000076AA" w:rsidRDefault="00B01CAF" w:rsidP="006F7D2A">
      <w:pPr>
        <w:spacing w:after="120" w:line="240" w:lineRule="auto"/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  <w:r w:rsidRPr="000076AA">
        <w:rPr>
          <w:rFonts w:ascii="Arial" w:hAnsi="Arial" w:cs="Arial"/>
          <w:b/>
          <w:bCs/>
          <w:color w:val="002060"/>
          <w:sz w:val="24"/>
          <w:szCs w:val="24"/>
        </w:rPr>
        <w:t>Proposing a Special Issue</w:t>
      </w:r>
    </w:p>
    <w:p w14:paraId="36CE4BD3" w14:textId="5FEB8DC2" w:rsidR="00B01CAF" w:rsidRPr="000076AA" w:rsidRDefault="00B01CAF" w:rsidP="006F7D2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76AA">
        <w:rPr>
          <w:rFonts w:ascii="Arial" w:hAnsi="Arial" w:cs="Arial"/>
          <w:sz w:val="24"/>
          <w:szCs w:val="24"/>
        </w:rPr>
        <w:t>Please download</w:t>
      </w:r>
      <w:r w:rsidR="002F13A5" w:rsidRPr="000076AA">
        <w:rPr>
          <w:rFonts w:ascii="Arial" w:hAnsi="Arial" w:cs="Arial"/>
          <w:sz w:val="24"/>
          <w:szCs w:val="24"/>
        </w:rPr>
        <w:t xml:space="preserve"> and </w:t>
      </w:r>
      <w:r w:rsidRPr="000076AA">
        <w:rPr>
          <w:rFonts w:ascii="Arial" w:hAnsi="Arial" w:cs="Arial"/>
          <w:sz w:val="24"/>
          <w:szCs w:val="24"/>
        </w:rPr>
        <w:t>read the guidelines below before submitting the completed proposal form</w:t>
      </w:r>
    </w:p>
    <w:p w14:paraId="233FB6D2" w14:textId="77777777" w:rsidR="00B01CAF" w:rsidRPr="000076AA" w:rsidRDefault="00B01CAF" w:rsidP="006F7D2A">
      <w:pPr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0076AA">
        <w:rPr>
          <w:rFonts w:ascii="Arial" w:hAnsi="Arial" w:cs="Arial"/>
          <w:sz w:val="24"/>
          <w:szCs w:val="24"/>
        </w:rPr>
        <w:t>1.</w:t>
      </w:r>
      <w:r w:rsidRPr="000076AA">
        <w:rPr>
          <w:rFonts w:ascii="Arial" w:hAnsi="Arial" w:cs="Arial"/>
          <w:sz w:val="24"/>
          <w:szCs w:val="24"/>
        </w:rPr>
        <w:tab/>
      </w:r>
      <w:commentRangeStart w:id="1"/>
      <w:r w:rsidRPr="000076AA">
        <w:rPr>
          <w:rFonts w:ascii="Arial" w:hAnsi="Arial" w:cs="Arial"/>
          <w:color w:val="4472C4" w:themeColor="accent1"/>
          <w:sz w:val="24"/>
          <w:szCs w:val="24"/>
        </w:rPr>
        <w:t>Special Issue Requirement</w:t>
      </w:r>
      <w:commentRangeEnd w:id="1"/>
      <w:r w:rsidR="00B55A84">
        <w:rPr>
          <w:rStyle w:val="CommentReference"/>
        </w:rPr>
        <w:commentReference w:id="1"/>
      </w:r>
    </w:p>
    <w:p w14:paraId="5E554F9C" w14:textId="77777777" w:rsidR="00B01CAF" w:rsidRPr="000076AA" w:rsidRDefault="00B01CAF" w:rsidP="006F7D2A">
      <w:pPr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0076AA">
        <w:rPr>
          <w:rFonts w:ascii="Arial" w:hAnsi="Arial" w:cs="Arial"/>
          <w:sz w:val="24"/>
          <w:szCs w:val="24"/>
        </w:rPr>
        <w:t>2.</w:t>
      </w:r>
      <w:r w:rsidRPr="000076AA">
        <w:rPr>
          <w:rFonts w:ascii="Arial" w:hAnsi="Arial" w:cs="Arial"/>
          <w:sz w:val="24"/>
          <w:szCs w:val="24"/>
        </w:rPr>
        <w:tab/>
      </w:r>
      <w:commentRangeStart w:id="2"/>
      <w:r w:rsidRPr="000076AA">
        <w:rPr>
          <w:rFonts w:ascii="Arial" w:hAnsi="Arial" w:cs="Arial"/>
          <w:color w:val="4472C4" w:themeColor="accent1"/>
          <w:sz w:val="24"/>
          <w:szCs w:val="24"/>
        </w:rPr>
        <w:t xml:space="preserve">Guidelines on </w:t>
      </w:r>
      <w:proofErr w:type="spellStart"/>
      <w:r w:rsidRPr="000076AA">
        <w:rPr>
          <w:rFonts w:ascii="Arial" w:hAnsi="Arial" w:cs="Arial"/>
          <w:i/>
          <w:iCs/>
          <w:color w:val="4472C4" w:themeColor="accent1"/>
          <w:sz w:val="24"/>
          <w:szCs w:val="24"/>
        </w:rPr>
        <w:t>Pertanika</w:t>
      </w:r>
      <w:proofErr w:type="spellEnd"/>
      <w:r w:rsidRPr="000076AA">
        <w:rPr>
          <w:rFonts w:ascii="Arial" w:hAnsi="Arial" w:cs="Arial"/>
          <w:color w:val="4472C4" w:themeColor="accent1"/>
          <w:sz w:val="24"/>
          <w:szCs w:val="24"/>
        </w:rPr>
        <w:t xml:space="preserve"> Special Issue</w:t>
      </w:r>
      <w:commentRangeEnd w:id="2"/>
      <w:r w:rsidR="00B55A84">
        <w:rPr>
          <w:rStyle w:val="CommentReference"/>
        </w:rPr>
        <w:commentReference w:id="2"/>
      </w:r>
    </w:p>
    <w:p w14:paraId="09DBEBCB" w14:textId="6550000D" w:rsidR="00B01CAF" w:rsidRPr="000076AA" w:rsidRDefault="00B01CAF" w:rsidP="006F7D2A">
      <w:pPr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0076AA">
        <w:rPr>
          <w:rFonts w:ascii="Arial" w:hAnsi="Arial" w:cs="Arial"/>
          <w:sz w:val="24"/>
          <w:szCs w:val="24"/>
        </w:rPr>
        <w:t>3.</w:t>
      </w:r>
      <w:r w:rsidRPr="000076AA">
        <w:rPr>
          <w:rFonts w:ascii="Arial" w:hAnsi="Arial" w:cs="Arial"/>
          <w:sz w:val="24"/>
          <w:szCs w:val="24"/>
        </w:rPr>
        <w:tab/>
      </w:r>
      <w:commentRangeStart w:id="3"/>
      <w:r w:rsidR="005368D6" w:rsidRPr="000076AA">
        <w:rPr>
          <w:rFonts w:ascii="Arial" w:hAnsi="Arial" w:cs="Arial"/>
          <w:color w:val="4472C4" w:themeColor="accent1"/>
          <w:sz w:val="24"/>
          <w:szCs w:val="24"/>
        </w:rPr>
        <w:t>Scope of the journal</w:t>
      </w:r>
      <w:commentRangeEnd w:id="3"/>
      <w:r w:rsidR="00B55A84">
        <w:rPr>
          <w:rStyle w:val="CommentReference"/>
        </w:rPr>
        <w:commentReference w:id="3"/>
      </w:r>
    </w:p>
    <w:p w14:paraId="54F16F3C" w14:textId="6B30E86B" w:rsidR="00B01CAF" w:rsidRPr="000076AA" w:rsidRDefault="00B01CAF" w:rsidP="006F7D2A">
      <w:pPr>
        <w:spacing w:after="0" w:line="240" w:lineRule="auto"/>
        <w:ind w:left="851" w:hanging="284"/>
        <w:jc w:val="both"/>
        <w:rPr>
          <w:rFonts w:ascii="Arial" w:hAnsi="Arial" w:cs="Arial"/>
          <w:i/>
          <w:iCs/>
          <w:color w:val="4472C4" w:themeColor="accent1"/>
          <w:sz w:val="24"/>
          <w:szCs w:val="24"/>
        </w:rPr>
      </w:pPr>
      <w:r w:rsidRPr="000076AA">
        <w:rPr>
          <w:rFonts w:ascii="Arial" w:hAnsi="Arial" w:cs="Arial"/>
          <w:sz w:val="24"/>
          <w:szCs w:val="24"/>
        </w:rPr>
        <w:t>4.</w:t>
      </w:r>
      <w:r w:rsidRPr="000076AA">
        <w:rPr>
          <w:rFonts w:ascii="Arial" w:hAnsi="Arial" w:cs="Arial"/>
          <w:sz w:val="24"/>
          <w:szCs w:val="24"/>
        </w:rPr>
        <w:tab/>
      </w:r>
      <w:commentRangeStart w:id="4"/>
      <w:r w:rsidR="005368D6" w:rsidRPr="000076AA">
        <w:rPr>
          <w:rFonts w:ascii="Arial" w:hAnsi="Arial" w:cs="Arial"/>
          <w:color w:val="4472C4" w:themeColor="accent1"/>
          <w:sz w:val="24"/>
          <w:szCs w:val="24"/>
        </w:rPr>
        <w:t>Journal policy on submission and review process</w:t>
      </w:r>
      <w:commentRangeEnd w:id="4"/>
      <w:r w:rsidR="00B55A84">
        <w:rPr>
          <w:rStyle w:val="CommentReference"/>
        </w:rPr>
        <w:commentReference w:id="4"/>
      </w:r>
    </w:p>
    <w:p w14:paraId="4E513D5E" w14:textId="0661B356" w:rsidR="006F5556" w:rsidRPr="000076AA" w:rsidRDefault="006F5556" w:rsidP="006F7D2A">
      <w:pPr>
        <w:spacing w:after="0" w:line="240" w:lineRule="auto"/>
        <w:ind w:left="851" w:hanging="284"/>
        <w:jc w:val="both"/>
        <w:rPr>
          <w:rFonts w:ascii="Arial" w:hAnsi="Arial" w:cs="Arial"/>
          <w:i/>
          <w:iCs/>
          <w:color w:val="4472C4" w:themeColor="accent1"/>
          <w:sz w:val="24"/>
          <w:szCs w:val="24"/>
        </w:rPr>
      </w:pPr>
      <w:r w:rsidRPr="000076AA">
        <w:rPr>
          <w:rFonts w:ascii="Arial" w:hAnsi="Arial" w:cs="Arial"/>
          <w:sz w:val="24"/>
          <w:szCs w:val="24"/>
        </w:rPr>
        <w:t>5.</w:t>
      </w:r>
      <w:r w:rsidRPr="000076AA">
        <w:rPr>
          <w:rFonts w:ascii="Arial" w:hAnsi="Arial" w:cs="Arial"/>
          <w:i/>
          <w:iCs/>
          <w:color w:val="4472C4" w:themeColor="accent1"/>
          <w:sz w:val="24"/>
          <w:szCs w:val="24"/>
        </w:rPr>
        <w:t xml:space="preserve"> </w:t>
      </w:r>
      <w:commentRangeStart w:id="5"/>
      <w:r w:rsidRPr="000076AA">
        <w:rPr>
          <w:rFonts w:ascii="Arial" w:hAnsi="Arial" w:cs="Arial"/>
          <w:color w:val="4472C4" w:themeColor="accent1"/>
          <w:sz w:val="24"/>
          <w:szCs w:val="24"/>
        </w:rPr>
        <w:t>Code of Ethics</w:t>
      </w:r>
      <w:commentRangeEnd w:id="5"/>
      <w:r w:rsidR="00B55A84">
        <w:rPr>
          <w:rStyle w:val="CommentReference"/>
        </w:rPr>
        <w:commentReference w:id="5"/>
      </w:r>
    </w:p>
    <w:p w14:paraId="08F05719" w14:textId="27EA0EAE" w:rsidR="00B01CAF" w:rsidRPr="000076AA" w:rsidRDefault="00B01CAF" w:rsidP="006F7D2A">
      <w:pPr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</w:p>
    <w:p w14:paraId="5941F856" w14:textId="6B153E5A" w:rsidR="004040B5" w:rsidRPr="000076AA" w:rsidRDefault="0023593C" w:rsidP="006F7D2A">
      <w:pPr>
        <w:jc w:val="both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0076AA">
        <w:rPr>
          <w:rFonts w:ascii="Arial" w:hAnsi="Arial" w:cs="Arial"/>
          <w:sz w:val="24"/>
          <w:szCs w:val="24"/>
        </w:rPr>
        <w:t>Go to</w:t>
      </w:r>
      <w:r w:rsidRPr="000076A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4040B5" w:rsidRPr="000076AA">
        <w:rPr>
          <w:rFonts w:ascii="Arial" w:hAnsi="Arial" w:cs="Arial"/>
          <w:b/>
          <w:bCs/>
          <w:color w:val="002060"/>
          <w:sz w:val="24"/>
          <w:szCs w:val="24"/>
        </w:rPr>
        <w:t>Upon Approval of Proposal</w:t>
      </w:r>
    </w:p>
    <w:p w14:paraId="3F3355E8" w14:textId="3F14B1EE" w:rsidR="00B01CAF" w:rsidRPr="000076AA" w:rsidRDefault="00B01CAF" w:rsidP="00F4656E">
      <w:pPr>
        <w:rPr>
          <w:rFonts w:ascii="Arial" w:hAnsi="Arial" w:cs="Arial"/>
          <w:b/>
          <w:bCs/>
          <w:sz w:val="24"/>
          <w:szCs w:val="24"/>
        </w:rPr>
      </w:pPr>
    </w:p>
    <w:p w14:paraId="17FAC204" w14:textId="77777777" w:rsidR="00D715B4" w:rsidRPr="000076AA" w:rsidRDefault="00D715B4" w:rsidP="00F4656E">
      <w:pPr>
        <w:rPr>
          <w:rFonts w:ascii="Arial" w:hAnsi="Arial" w:cs="Arial"/>
          <w:b/>
          <w:bCs/>
          <w:sz w:val="24"/>
          <w:szCs w:val="24"/>
        </w:rPr>
      </w:pPr>
    </w:p>
    <w:p w14:paraId="04A6E5E0" w14:textId="77777777" w:rsidR="00952E82" w:rsidRDefault="00952E82" w:rsidP="005C5E56">
      <w:pPr>
        <w:spacing w:after="120" w:line="240" w:lineRule="auto"/>
        <w:jc w:val="both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14CB350F" w14:textId="41841F05" w:rsidR="005E2E07" w:rsidRPr="000076AA" w:rsidRDefault="000076AA" w:rsidP="005C5E56">
      <w:pPr>
        <w:spacing w:after="120" w:line="240" w:lineRule="auto"/>
        <w:jc w:val="both"/>
        <w:rPr>
          <w:rFonts w:ascii="Arial" w:hAnsi="Arial" w:cs="Arial"/>
          <w:b/>
          <w:bCs/>
          <w:color w:val="002060"/>
          <w:sz w:val="28"/>
          <w:szCs w:val="28"/>
        </w:rPr>
      </w:pPr>
      <w:r w:rsidRPr="000076AA">
        <w:rPr>
          <w:rFonts w:ascii="Arial" w:hAnsi="Arial" w:cs="Arial"/>
          <w:b/>
          <w:bCs/>
          <w:color w:val="002060"/>
          <w:sz w:val="28"/>
          <w:szCs w:val="28"/>
        </w:rPr>
        <w:lastRenderedPageBreak/>
        <w:t>UPON APPROVAL OF PROPOSAL</w:t>
      </w:r>
    </w:p>
    <w:p w14:paraId="05565203" w14:textId="18E2F3B2" w:rsidR="00FB7651" w:rsidRPr="000076AA" w:rsidRDefault="002B2362" w:rsidP="005C5E56">
      <w:pPr>
        <w:spacing w:after="120" w:line="240" w:lineRule="auto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 w:rsidRPr="000076AA">
        <w:rPr>
          <w:rFonts w:ascii="Arial" w:hAnsi="Arial" w:cs="Arial"/>
          <w:b/>
          <w:bCs/>
          <w:color w:val="002060"/>
          <w:sz w:val="24"/>
          <w:szCs w:val="24"/>
        </w:rPr>
        <w:t>Submiss</w:t>
      </w:r>
      <w:r w:rsidR="008326C1" w:rsidRPr="000076AA">
        <w:rPr>
          <w:rFonts w:ascii="Arial" w:hAnsi="Arial" w:cs="Arial"/>
          <w:b/>
          <w:bCs/>
          <w:color w:val="002060"/>
          <w:sz w:val="24"/>
          <w:szCs w:val="24"/>
        </w:rPr>
        <w:t>i</w:t>
      </w:r>
      <w:r w:rsidRPr="000076AA">
        <w:rPr>
          <w:rFonts w:ascii="Arial" w:hAnsi="Arial" w:cs="Arial"/>
          <w:b/>
          <w:bCs/>
          <w:color w:val="002060"/>
          <w:sz w:val="24"/>
          <w:szCs w:val="24"/>
        </w:rPr>
        <w:t>on</w:t>
      </w:r>
    </w:p>
    <w:p w14:paraId="5B94F6DC" w14:textId="77777777" w:rsidR="00FB7651" w:rsidRPr="000076AA" w:rsidRDefault="00FB7651" w:rsidP="005C5E5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76AA">
        <w:rPr>
          <w:rFonts w:ascii="Arial" w:hAnsi="Arial" w:cs="Arial"/>
          <w:sz w:val="24"/>
          <w:szCs w:val="24"/>
        </w:rPr>
        <w:t xml:space="preserve">Submission of </w:t>
      </w:r>
      <w:commentRangeStart w:id="6"/>
      <w:r w:rsidRPr="000076AA">
        <w:rPr>
          <w:rFonts w:ascii="Arial" w:hAnsi="Arial" w:cs="Arial"/>
          <w:color w:val="4472C4" w:themeColor="accent1"/>
          <w:sz w:val="24"/>
          <w:szCs w:val="24"/>
        </w:rPr>
        <w:t>Special Issue Agreement</w:t>
      </w:r>
      <w:commentRangeEnd w:id="6"/>
      <w:r w:rsidR="00B55A84">
        <w:rPr>
          <w:rStyle w:val="CommentReference"/>
        </w:rPr>
        <w:commentReference w:id="6"/>
      </w:r>
      <w:r w:rsidRPr="000076AA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Pr="000076AA">
        <w:rPr>
          <w:rFonts w:ascii="Arial" w:hAnsi="Arial" w:cs="Arial"/>
          <w:sz w:val="24"/>
          <w:szCs w:val="24"/>
        </w:rPr>
        <w:t>by Guest Editor</w:t>
      </w:r>
    </w:p>
    <w:p w14:paraId="7CCF317B" w14:textId="60DCF683" w:rsidR="00FB7651" w:rsidRPr="000076AA" w:rsidRDefault="00FB7651" w:rsidP="005C5E5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76AA">
        <w:rPr>
          <w:rFonts w:ascii="Arial" w:hAnsi="Arial" w:cs="Arial"/>
          <w:sz w:val="24"/>
          <w:szCs w:val="24"/>
        </w:rPr>
        <w:t xml:space="preserve">Selection of </w:t>
      </w:r>
      <w:r w:rsidR="009E2F3E" w:rsidRPr="000076AA">
        <w:rPr>
          <w:rFonts w:ascii="Arial" w:hAnsi="Arial" w:cs="Arial"/>
          <w:sz w:val="24"/>
          <w:szCs w:val="24"/>
        </w:rPr>
        <w:t>manuscripts</w:t>
      </w:r>
      <w:r w:rsidRPr="000076AA">
        <w:rPr>
          <w:rFonts w:ascii="Arial" w:hAnsi="Arial" w:cs="Arial"/>
          <w:sz w:val="24"/>
          <w:szCs w:val="24"/>
        </w:rPr>
        <w:t xml:space="preserve"> by Guest Editor</w:t>
      </w:r>
      <w:r w:rsidR="003964A9" w:rsidRPr="000076AA">
        <w:rPr>
          <w:rFonts w:ascii="Arial" w:hAnsi="Arial" w:cs="Arial"/>
          <w:sz w:val="24"/>
          <w:szCs w:val="24"/>
        </w:rPr>
        <w:t xml:space="preserve"> </w:t>
      </w:r>
      <w:r w:rsidR="003964A9" w:rsidRPr="000076AA">
        <w:rPr>
          <w:rFonts w:ascii="Arial" w:hAnsi="Arial" w:cs="Arial"/>
          <w:i/>
          <w:iCs/>
          <w:sz w:val="24"/>
          <w:szCs w:val="24"/>
        </w:rPr>
        <w:t xml:space="preserve">(refer to the </w:t>
      </w:r>
      <w:commentRangeStart w:id="7"/>
      <w:r w:rsidR="003964A9" w:rsidRPr="000076AA">
        <w:rPr>
          <w:rFonts w:ascii="Arial" w:hAnsi="Arial" w:cs="Arial"/>
          <w:color w:val="4472C4" w:themeColor="accent1"/>
          <w:sz w:val="24"/>
          <w:szCs w:val="24"/>
        </w:rPr>
        <w:t>Instruction to Authors</w:t>
      </w:r>
      <w:commentRangeEnd w:id="7"/>
      <w:r w:rsidR="00B55A84">
        <w:rPr>
          <w:rStyle w:val="CommentReference"/>
        </w:rPr>
        <w:commentReference w:id="7"/>
      </w:r>
      <w:r w:rsidR="003964A9" w:rsidRPr="000076AA">
        <w:rPr>
          <w:rFonts w:ascii="Arial" w:hAnsi="Arial" w:cs="Arial"/>
          <w:i/>
          <w:iCs/>
          <w:sz w:val="24"/>
          <w:szCs w:val="24"/>
        </w:rPr>
        <w:t>)</w:t>
      </w:r>
    </w:p>
    <w:p w14:paraId="00638D1E" w14:textId="20AE82C0" w:rsidR="002B2362" w:rsidRPr="000076AA" w:rsidRDefault="00CE034F" w:rsidP="005C5E5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76AA">
        <w:rPr>
          <w:rFonts w:ascii="Arial" w:hAnsi="Arial" w:cs="Arial"/>
          <w:sz w:val="24"/>
          <w:szCs w:val="24"/>
        </w:rPr>
        <w:t xml:space="preserve">Editorial </w:t>
      </w:r>
      <w:r w:rsidR="003964A9" w:rsidRPr="000076AA">
        <w:rPr>
          <w:rFonts w:ascii="Arial" w:hAnsi="Arial" w:cs="Arial"/>
          <w:sz w:val="24"/>
          <w:szCs w:val="24"/>
        </w:rPr>
        <w:t>Screening by Guest Editor</w:t>
      </w:r>
      <w:r w:rsidR="002B5092" w:rsidRPr="000076AA">
        <w:rPr>
          <w:rFonts w:ascii="Arial" w:hAnsi="Arial" w:cs="Arial"/>
          <w:sz w:val="24"/>
          <w:szCs w:val="24"/>
        </w:rPr>
        <w:t xml:space="preserve">. Screening criteria </w:t>
      </w:r>
      <w:r w:rsidR="003964A9" w:rsidRPr="000076AA">
        <w:rPr>
          <w:rFonts w:ascii="Arial" w:hAnsi="Arial" w:cs="Arial"/>
          <w:sz w:val="24"/>
          <w:szCs w:val="24"/>
        </w:rPr>
        <w:t xml:space="preserve">– </w:t>
      </w:r>
      <w:r w:rsidRPr="000076AA">
        <w:rPr>
          <w:rFonts w:ascii="Arial" w:hAnsi="Arial" w:cs="Arial"/>
          <w:sz w:val="24"/>
          <w:szCs w:val="24"/>
        </w:rPr>
        <w:t>originality check, content (</w:t>
      </w:r>
      <w:r w:rsidR="00F234F4" w:rsidRPr="000076AA">
        <w:rPr>
          <w:rFonts w:ascii="Arial" w:hAnsi="Arial" w:cs="Arial"/>
          <w:sz w:val="24"/>
          <w:szCs w:val="24"/>
        </w:rPr>
        <w:t xml:space="preserve">scope, </w:t>
      </w:r>
      <w:r w:rsidRPr="000076AA">
        <w:rPr>
          <w:rFonts w:ascii="Arial" w:hAnsi="Arial" w:cs="Arial"/>
          <w:sz w:val="24"/>
          <w:szCs w:val="24"/>
        </w:rPr>
        <w:t>relevance, novelty</w:t>
      </w:r>
      <w:r w:rsidR="00A37C0A" w:rsidRPr="000076AA">
        <w:rPr>
          <w:rFonts w:ascii="Arial" w:hAnsi="Arial" w:cs="Arial"/>
          <w:sz w:val="24"/>
          <w:szCs w:val="24"/>
        </w:rPr>
        <w:t xml:space="preserve">, </w:t>
      </w:r>
      <w:r w:rsidR="00F234F4" w:rsidRPr="000076AA">
        <w:rPr>
          <w:rFonts w:ascii="Arial" w:hAnsi="Arial" w:cs="Arial"/>
          <w:sz w:val="24"/>
          <w:szCs w:val="24"/>
        </w:rPr>
        <w:t xml:space="preserve">and </w:t>
      </w:r>
      <w:r w:rsidRPr="000076AA">
        <w:rPr>
          <w:rFonts w:ascii="Arial" w:hAnsi="Arial" w:cs="Arial"/>
          <w:sz w:val="24"/>
          <w:szCs w:val="24"/>
        </w:rPr>
        <w:t>validity)</w:t>
      </w:r>
      <w:r w:rsidR="00F234F4" w:rsidRPr="000076AA">
        <w:rPr>
          <w:rFonts w:ascii="Arial" w:hAnsi="Arial" w:cs="Arial"/>
          <w:sz w:val="24"/>
          <w:szCs w:val="24"/>
        </w:rPr>
        <w:t xml:space="preserve">, </w:t>
      </w:r>
      <w:r w:rsidRPr="000076AA">
        <w:rPr>
          <w:rFonts w:ascii="Arial" w:hAnsi="Arial" w:cs="Arial"/>
          <w:sz w:val="24"/>
          <w:szCs w:val="24"/>
        </w:rPr>
        <w:t>format</w:t>
      </w:r>
      <w:r w:rsidR="00F234F4" w:rsidRPr="000076AA">
        <w:rPr>
          <w:rFonts w:ascii="Arial" w:hAnsi="Arial" w:cs="Arial"/>
          <w:sz w:val="24"/>
          <w:szCs w:val="24"/>
        </w:rPr>
        <w:t xml:space="preserve"> and </w:t>
      </w:r>
      <w:r w:rsidRPr="000076AA">
        <w:rPr>
          <w:rFonts w:ascii="Arial" w:hAnsi="Arial" w:cs="Arial"/>
          <w:sz w:val="24"/>
          <w:szCs w:val="24"/>
        </w:rPr>
        <w:t>language</w:t>
      </w:r>
      <w:r w:rsidR="00F234F4" w:rsidRPr="000076AA">
        <w:rPr>
          <w:rFonts w:ascii="Arial" w:hAnsi="Arial" w:cs="Arial"/>
          <w:sz w:val="24"/>
          <w:szCs w:val="24"/>
        </w:rPr>
        <w:t>. At the end of the exercise, Guest Editor must check for diversity and sequence in authorship.</w:t>
      </w:r>
    </w:p>
    <w:p w14:paraId="732CD856" w14:textId="11CD7ACD" w:rsidR="002B2362" w:rsidRPr="000076AA" w:rsidRDefault="00FB7651" w:rsidP="005C5E5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76AA">
        <w:rPr>
          <w:rFonts w:ascii="Arial" w:hAnsi="Arial" w:cs="Arial"/>
          <w:sz w:val="24"/>
          <w:szCs w:val="24"/>
        </w:rPr>
        <w:t xml:space="preserve">Submission of selected </w:t>
      </w:r>
      <w:r w:rsidR="009E2F3E" w:rsidRPr="000076AA">
        <w:rPr>
          <w:rFonts w:ascii="Arial" w:hAnsi="Arial" w:cs="Arial"/>
          <w:sz w:val="24"/>
          <w:szCs w:val="24"/>
        </w:rPr>
        <w:t>manuscripts</w:t>
      </w:r>
      <w:r w:rsidRPr="000076AA">
        <w:rPr>
          <w:rFonts w:ascii="Arial" w:hAnsi="Arial" w:cs="Arial"/>
          <w:sz w:val="24"/>
          <w:szCs w:val="24"/>
        </w:rPr>
        <w:t xml:space="preserve"> </w:t>
      </w:r>
      <w:r w:rsidR="002B2362" w:rsidRPr="000076AA">
        <w:rPr>
          <w:rFonts w:ascii="Arial" w:hAnsi="Arial" w:cs="Arial"/>
          <w:sz w:val="24"/>
          <w:szCs w:val="24"/>
        </w:rPr>
        <w:t>and screening report</w:t>
      </w:r>
      <w:r w:rsidR="007E45E7" w:rsidRPr="000076AA">
        <w:rPr>
          <w:rFonts w:ascii="Arial" w:hAnsi="Arial" w:cs="Arial"/>
          <w:sz w:val="24"/>
          <w:szCs w:val="24"/>
        </w:rPr>
        <w:t xml:space="preserve">s </w:t>
      </w:r>
      <w:r w:rsidR="002B2362" w:rsidRPr="000076AA">
        <w:rPr>
          <w:rFonts w:ascii="Arial" w:hAnsi="Arial" w:cs="Arial"/>
          <w:sz w:val="24"/>
          <w:szCs w:val="24"/>
        </w:rPr>
        <w:t>for approval by the</w:t>
      </w:r>
      <w:r w:rsidRPr="000076AA">
        <w:rPr>
          <w:rFonts w:ascii="Arial" w:hAnsi="Arial" w:cs="Arial"/>
          <w:sz w:val="24"/>
          <w:szCs w:val="24"/>
        </w:rPr>
        <w:t xml:space="preserve"> Editor</w:t>
      </w:r>
      <w:r w:rsidR="00D221FD" w:rsidRPr="000076AA">
        <w:rPr>
          <w:rFonts w:ascii="Arial" w:hAnsi="Arial" w:cs="Arial"/>
          <w:sz w:val="24"/>
          <w:szCs w:val="24"/>
        </w:rPr>
        <w:t>-</w:t>
      </w:r>
      <w:r w:rsidRPr="000076AA">
        <w:rPr>
          <w:rFonts w:ascii="Arial" w:hAnsi="Arial" w:cs="Arial"/>
          <w:sz w:val="24"/>
          <w:szCs w:val="24"/>
        </w:rPr>
        <w:t>in</w:t>
      </w:r>
      <w:r w:rsidR="00D221FD" w:rsidRPr="000076AA">
        <w:rPr>
          <w:rFonts w:ascii="Arial" w:hAnsi="Arial" w:cs="Arial"/>
          <w:sz w:val="24"/>
          <w:szCs w:val="24"/>
        </w:rPr>
        <w:t>-</w:t>
      </w:r>
      <w:r w:rsidRPr="000076AA">
        <w:rPr>
          <w:rFonts w:ascii="Arial" w:hAnsi="Arial" w:cs="Arial"/>
          <w:sz w:val="24"/>
          <w:szCs w:val="24"/>
        </w:rPr>
        <w:t xml:space="preserve">Chief </w:t>
      </w:r>
    </w:p>
    <w:p w14:paraId="1783C588" w14:textId="77777777" w:rsidR="003964A9" w:rsidRPr="000076AA" w:rsidRDefault="003964A9" w:rsidP="005C5E56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D3A012" w14:textId="77777777" w:rsidR="00982E1C" w:rsidRPr="000076AA" w:rsidRDefault="002B2362" w:rsidP="005C5E5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076A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3AA3A8A" w14:textId="174B67A3" w:rsidR="00FB7651" w:rsidRPr="000076AA" w:rsidRDefault="002B2362" w:rsidP="005C5E56">
      <w:pPr>
        <w:spacing w:after="0" w:line="240" w:lineRule="auto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 w:rsidRPr="000076AA">
        <w:rPr>
          <w:rFonts w:ascii="Arial" w:hAnsi="Arial" w:cs="Arial"/>
          <w:b/>
          <w:bCs/>
          <w:color w:val="002060"/>
          <w:sz w:val="24"/>
          <w:szCs w:val="24"/>
        </w:rPr>
        <w:t xml:space="preserve">Review Process </w:t>
      </w:r>
    </w:p>
    <w:p w14:paraId="2494878B" w14:textId="28C786C5" w:rsidR="00FB7651" w:rsidRPr="000076AA" w:rsidRDefault="00FB7651" w:rsidP="005C5E5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76AA">
        <w:rPr>
          <w:rFonts w:ascii="Arial" w:hAnsi="Arial" w:cs="Arial"/>
          <w:sz w:val="24"/>
          <w:szCs w:val="24"/>
        </w:rPr>
        <w:t>Selection of Reviewers by Guest Editor</w:t>
      </w:r>
    </w:p>
    <w:p w14:paraId="7447DA0B" w14:textId="2389BB40" w:rsidR="002B2362" w:rsidRPr="000076AA" w:rsidRDefault="002B2362" w:rsidP="005C5E5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76AA">
        <w:rPr>
          <w:rFonts w:ascii="Arial" w:hAnsi="Arial" w:cs="Arial"/>
          <w:sz w:val="24"/>
          <w:szCs w:val="24"/>
        </w:rPr>
        <w:t>Approval of Reviewers by E</w:t>
      </w:r>
      <w:r w:rsidR="003964A9" w:rsidRPr="000076AA">
        <w:rPr>
          <w:rFonts w:ascii="Arial" w:hAnsi="Arial" w:cs="Arial"/>
          <w:sz w:val="24"/>
          <w:szCs w:val="24"/>
        </w:rPr>
        <w:t>ditor</w:t>
      </w:r>
      <w:r w:rsidR="009A3B3C" w:rsidRPr="000076AA">
        <w:rPr>
          <w:rFonts w:ascii="Arial" w:hAnsi="Arial" w:cs="Arial"/>
          <w:sz w:val="24"/>
          <w:szCs w:val="24"/>
        </w:rPr>
        <w:t>-</w:t>
      </w:r>
      <w:r w:rsidR="003964A9" w:rsidRPr="000076AA">
        <w:rPr>
          <w:rFonts w:ascii="Arial" w:hAnsi="Arial" w:cs="Arial"/>
          <w:sz w:val="24"/>
          <w:szCs w:val="24"/>
        </w:rPr>
        <w:t>in</w:t>
      </w:r>
      <w:r w:rsidR="009A3B3C" w:rsidRPr="000076AA">
        <w:rPr>
          <w:rFonts w:ascii="Arial" w:hAnsi="Arial" w:cs="Arial"/>
          <w:sz w:val="24"/>
          <w:szCs w:val="24"/>
        </w:rPr>
        <w:t>-</w:t>
      </w:r>
      <w:r w:rsidR="003964A9" w:rsidRPr="000076AA">
        <w:rPr>
          <w:rFonts w:ascii="Arial" w:hAnsi="Arial" w:cs="Arial"/>
          <w:sz w:val="24"/>
          <w:szCs w:val="24"/>
        </w:rPr>
        <w:t>Chief</w:t>
      </w:r>
    </w:p>
    <w:p w14:paraId="712096F1" w14:textId="6DC2CA65" w:rsidR="00FB7651" w:rsidRPr="000076AA" w:rsidRDefault="00FB7651" w:rsidP="005C5E5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76AA">
        <w:rPr>
          <w:rFonts w:ascii="Arial" w:hAnsi="Arial" w:cs="Arial"/>
          <w:sz w:val="24"/>
          <w:szCs w:val="24"/>
        </w:rPr>
        <w:t xml:space="preserve">Peer-review (Cycle 1) </w:t>
      </w:r>
      <w:r w:rsidR="003964A9" w:rsidRPr="000076AA">
        <w:rPr>
          <w:rFonts w:ascii="Arial" w:hAnsi="Arial" w:cs="Arial"/>
          <w:sz w:val="24"/>
          <w:szCs w:val="24"/>
        </w:rPr>
        <w:t>carried out</w:t>
      </w:r>
      <w:r w:rsidRPr="000076AA">
        <w:rPr>
          <w:rFonts w:ascii="Arial" w:hAnsi="Arial" w:cs="Arial"/>
          <w:sz w:val="24"/>
          <w:szCs w:val="24"/>
        </w:rPr>
        <w:t xml:space="preserve"> by Guest Editor</w:t>
      </w:r>
      <w:r w:rsidR="00FF3663" w:rsidRPr="000076AA">
        <w:rPr>
          <w:rFonts w:ascii="Arial" w:hAnsi="Arial" w:cs="Arial"/>
          <w:sz w:val="24"/>
          <w:szCs w:val="24"/>
        </w:rPr>
        <w:t xml:space="preserve"> </w:t>
      </w:r>
      <w:r w:rsidR="00FF3663" w:rsidRPr="000076AA">
        <w:rPr>
          <w:rFonts w:ascii="Arial" w:hAnsi="Arial" w:cs="Arial"/>
          <w:i/>
          <w:iCs/>
          <w:sz w:val="24"/>
          <w:szCs w:val="24"/>
        </w:rPr>
        <w:t xml:space="preserve">(refer </w:t>
      </w:r>
      <w:r w:rsidR="009E2F3E" w:rsidRPr="000076AA">
        <w:rPr>
          <w:rFonts w:ascii="Arial" w:hAnsi="Arial" w:cs="Arial"/>
          <w:i/>
          <w:iCs/>
          <w:sz w:val="24"/>
          <w:szCs w:val="24"/>
        </w:rPr>
        <w:t xml:space="preserve">to the </w:t>
      </w:r>
      <w:commentRangeStart w:id="8"/>
      <w:r w:rsidR="00FF3663" w:rsidRPr="000076AA">
        <w:rPr>
          <w:rFonts w:ascii="Arial" w:hAnsi="Arial" w:cs="Arial"/>
          <w:color w:val="4472C4" w:themeColor="accent1"/>
          <w:sz w:val="24"/>
          <w:szCs w:val="24"/>
        </w:rPr>
        <w:t>Manuscript Reviewing Guide</w:t>
      </w:r>
      <w:commentRangeEnd w:id="8"/>
      <w:r w:rsidR="00B55A84">
        <w:rPr>
          <w:rStyle w:val="CommentReference"/>
        </w:rPr>
        <w:commentReference w:id="8"/>
      </w:r>
      <w:r w:rsidR="00FF3663" w:rsidRPr="000076AA">
        <w:rPr>
          <w:rFonts w:ascii="Arial" w:hAnsi="Arial" w:cs="Arial"/>
          <w:sz w:val="24"/>
          <w:szCs w:val="24"/>
        </w:rPr>
        <w:t xml:space="preserve">, </w:t>
      </w:r>
      <w:commentRangeStart w:id="9"/>
      <w:r w:rsidR="00FF3663" w:rsidRPr="000076AA">
        <w:rPr>
          <w:rFonts w:ascii="Arial" w:hAnsi="Arial" w:cs="Arial"/>
          <w:color w:val="4472C4" w:themeColor="accent1"/>
          <w:sz w:val="24"/>
          <w:szCs w:val="24"/>
        </w:rPr>
        <w:t xml:space="preserve">Manuscript Reviewing </w:t>
      </w:r>
      <w:r w:rsidR="006957FE" w:rsidRPr="000076AA">
        <w:rPr>
          <w:rFonts w:ascii="Arial" w:hAnsi="Arial" w:cs="Arial"/>
          <w:color w:val="4472C4" w:themeColor="accent1"/>
          <w:sz w:val="24"/>
          <w:szCs w:val="24"/>
        </w:rPr>
        <w:t>Form</w:t>
      </w:r>
      <w:commentRangeEnd w:id="9"/>
      <w:r w:rsidR="00B55A84">
        <w:rPr>
          <w:rStyle w:val="CommentReference"/>
        </w:rPr>
        <w:commentReference w:id="9"/>
      </w:r>
      <w:r w:rsidR="00FF3663" w:rsidRPr="000076AA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="00FF3663" w:rsidRPr="000076AA">
        <w:rPr>
          <w:rFonts w:ascii="Arial" w:hAnsi="Arial" w:cs="Arial"/>
          <w:sz w:val="24"/>
          <w:szCs w:val="24"/>
        </w:rPr>
        <w:t xml:space="preserve">and </w:t>
      </w:r>
      <w:commentRangeStart w:id="10"/>
      <w:r w:rsidR="00FF3663" w:rsidRPr="000076AA">
        <w:rPr>
          <w:rFonts w:ascii="Arial" w:hAnsi="Arial" w:cs="Arial"/>
          <w:color w:val="4472C4" w:themeColor="accent1"/>
          <w:sz w:val="24"/>
          <w:szCs w:val="24"/>
        </w:rPr>
        <w:t>Table of Responses to Reviewers</w:t>
      </w:r>
      <w:r w:rsidR="001E48EC" w:rsidRPr="000076AA">
        <w:rPr>
          <w:rFonts w:ascii="Arial" w:hAnsi="Arial" w:cs="Arial"/>
          <w:color w:val="4472C4" w:themeColor="accent1"/>
          <w:sz w:val="24"/>
          <w:szCs w:val="24"/>
        </w:rPr>
        <w:t>’</w:t>
      </w:r>
      <w:r w:rsidR="00FF3663" w:rsidRPr="000076AA">
        <w:rPr>
          <w:rFonts w:ascii="Arial" w:hAnsi="Arial" w:cs="Arial"/>
          <w:color w:val="4472C4" w:themeColor="accent1"/>
          <w:sz w:val="24"/>
          <w:szCs w:val="24"/>
        </w:rPr>
        <w:t xml:space="preserve"> Comments</w:t>
      </w:r>
      <w:commentRangeEnd w:id="10"/>
      <w:r w:rsidR="00B55A84">
        <w:rPr>
          <w:rStyle w:val="CommentReference"/>
        </w:rPr>
        <w:commentReference w:id="10"/>
      </w:r>
      <w:r w:rsidR="00FF3663" w:rsidRPr="000076AA">
        <w:rPr>
          <w:rFonts w:ascii="Arial" w:hAnsi="Arial" w:cs="Arial"/>
          <w:sz w:val="24"/>
          <w:szCs w:val="24"/>
        </w:rPr>
        <w:t>)</w:t>
      </w:r>
    </w:p>
    <w:p w14:paraId="2EDF4A06" w14:textId="2DCC4419" w:rsidR="00D87DBF" w:rsidRPr="000076AA" w:rsidRDefault="003964A9" w:rsidP="005C5E5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76AA">
        <w:rPr>
          <w:rFonts w:ascii="Arial" w:hAnsi="Arial" w:cs="Arial"/>
          <w:sz w:val="24"/>
          <w:szCs w:val="24"/>
        </w:rPr>
        <w:t>Amendments and responses to the reviewers’ comments (Cycle 1)</w:t>
      </w:r>
    </w:p>
    <w:p w14:paraId="0A4B8547" w14:textId="0C548DA1" w:rsidR="00FB7651" w:rsidRPr="000076AA" w:rsidRDefault="00FB7651" w:rsidP="005C5E5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76AA">
        <w:rPr>
          <w:rFonts w:ascii="Arial" w:hAnsi="Arial" w:cs="Arial"/>
          <w:sz w:val="24"/>
          <w:szCs w:val="24"/>
        </w:rPr>
        <w:t xml:space="preserve">Peer-review (Cycle 2) </w:t>
      </w:r>
      <w:r w:rsidR="003964A9" w:rsidRPr="000076AA">
        <w:rPr>
          <w:rFonts w:ascii="Arial" w:hAnsi="Arial" w:cs="Arial"/>
          <w:sz w:val="24"/>
          <w:szCs w:val="24"/>
        </w:rPr>
        <w:t>carried out</w:t>
      </w:r>
      <w:r w:rsidRPr="000076AA">
        <w:rPr>
          <w:rFonts w:ascii="Arial" w:hAnsi="Arial" w:cs="Arial"/>
          <w:sz w:val="24"/>
          <w:szCs w:val="24"/>
        </w:rPr>
        <w:t xml:space="preserve"> by Guest Editor</w:t>
      </w:r>
      <w:r w:rsidR="003964A9" w:rsidRPr="000076AA">
        <w:rPr>
          <w:rFonts w:ascii="Arial" w:hAnsi="Arial" w:cs="Arial"/>
          <w:sz w:val="24"/>
          <w:szCs w:val="24"/>
        </w:rPr>
        <w:t xml:space="preserve"> </w:t>
      </w:r>
      <w:r w:rsidR="00D87DBF" w:rsidRPr="000076AA">
        <w:rPr>
          <w:rFonts w:ascii="Arial" w:hAnsi="Arial" w:cs="Arial"/>
          <w:sz w:val="24"/>
          <w:szCs w:val="24"/>
        </w:rPr>
        <w:t>(if necessary)</w:t>
      </w:r>
    </w:p>
    <w:p w14:paraId="13DC6BBF" w14:textId="42840A56" w:rsidR="00D87DBF" w:rsidRPr="000076AA" w:rsidRDefault="003964A9" w:rsidP="005C5E5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76AA">
        <w:rPr>
          <w:rFonts w:ascii="Arial" w:hAnsi="Arial" w:cs="Arial"/>
          <w:sz w:val="24"/>
          <w:szCs w:val="24"/>
        </w:rPr>
        <w:t>Amendments and responses to the reviewers’ comments (Cycle 2</w:t>
      </w:r>
      <w:r w:rsidR="000D1B43" w:rsidRPr="000076AA">
        <w:rPr>
          <w:rFonts w:ascii="Arial" w:hAnsi="Arial" w:cs="Arial"/>
          <w:sz w:val="24"/>
          <w:szCs w:val="24"/>
        </w:rPr>
        <w:t>)</w:t>
      </w:r>
    </w:p>
    <w:p w14:paraId="0E44B3A9" w14:textId="776D3C9F" w:rsidR="00FB7651" w:rsidRPr="000076AA" w:rsidRDefault="00FB7651" w:rsidP="005C5E5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76AA">
        <w:rPr>
          <w:rFonts w:ascii="Arial" w:hAnsi="Arial" w:cs="Arial"/>
          <w:sz w:val="24"/>
          <w:szCs w:val="24"/>
        </w:rPr>
        <w:t xml:space="preserve">Submission of </w:t>
      </w:r>
      <w:commentRangeStart w:id="11"/>
      <w:r w:rsidR="00D3185D" w:rsidRPr="000076AA">
        <w:rPr>
          <w:rFonts w:ascii="Arial" w:hAnsi="Arial" w:cs="Arial"/>
          <w:color w:val="4472C4" w:themeColor="accent1"/>
          <w:sz w:val="24"/>
          <w:szCs w:val="24"/>
        </w:rPr>
        <w:t>Decision Form</w:t>
      </w:r>
      <w:commentRangeEnd w:id="11"/>
      <w:r w:rsidR="00B55A84">
        <w:rPr>
          <w:rStyle w:val="CommentReference"/>
        </w:rPr>
        <w:commentReference w:id="11"/>
      </w:r>
      <w:r w:rsidR="00D3185D" w:rsidRPr="000076AA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="00D3185D" w:rsidRPr="000076AA">
        <w:rPr>
          <w:rFonts w:ascii="Arial" w:hAnsi="Arial" w:cs="Arial"/>
          <w:sz w:val="24"/>
          <w:szCs w:val="24"/>
        </w:rPr>
        <w:t xml:space="preserve">together with the </w:t>
      </w:r>
      <w:r w:rsidRPr="000076AA">
        <w:rPr>
          <w:rFonts w:ascii="Arial" w:hAnsi="Arial" w:cs="Arial"/>
          <w:sz w:val="24"/>
          <w:szCs w:val="24"/>
        </w:rPr>
        <w:t xml:space="preserve">amended </w:t>
      </w:r>
      <w:r w:rsidR="005B68D0" w:rsidRPr="000076AA">
        <w:rPr>
          <w:rFonts w:ascii="Arial" w:hAnsi="Arial" w:cs="Arial"/>
          <w:sz w:val="24"/>
          <w:szCs w:val="24"/>
        </w:rPr>
        <w:t>manuscripts</w:t>
      </w:r>
      <w:r w:rsidRPr="000076AA">
        <w:rPr>
          <w:rFonts w:ascii="Arial" w:hAnsi="Arial" w:cs="Arial"/>
          <w:sz w:val="24"/>
          <w:szCs w:val="24"/>
        </w:rPr>
        <w:t xml:space="preserve">, </w:t>
      </w:r>
      <w:r w:rsidR="00493EFB" w:rsidRPr="000076AA">
        <w:rPr>
          <w:rFonts w:ascii="Arial" w:hAnsi="Arial" w:cs="Arial"/>
          <w:sz w:val="24"/>
          <w:szCs w:val="24"/>
        </w:rPr>
        <w:t>M</w:t>
      </w:r>
      <w:r w:rsidRPr="000076AA">
        <w:rPr>
          <w:rFonts w:ascii="Arial" w:hAnsi="Arial" w:cs="Arial"/>
          <w:sz w:val="24"/>
          <w:szCs w:val="24"/>
        </w:rPr>
        <w:t xml:space="preserve">anuscript </w:t>
      </w:r>
      <w:r w:rsidR="00493EFB" w:rsidRPr="000076AA">
        <w:rPr>
          <w:rFonts w:ascii="Arial" w:hAnsi="Arial" w:cs="Arial"/>
          <w:sz w:val="24"/>
          <w:szCs w:val="24"/>
        </w:rPr>
        <w:t>R</w:t>
      </w:r>
      <w:r w:rsidRPr="000076AA">
        <w:rPr>
          <w:rFonts w:ascii="Arial" w:hAnsi="Arial" w:cs="Arial"/>
          <w:sz w:val="24"/>
          <w:szCs w:val="24"/>
        </w:rPr>
        <w:t xml:space="preserve">eviewing </w:t>
      </w:r>
      <w:r w:rsidR="006957FE" w:rsidRPr="000076AA">
        <w:rPr>
          <w:rFonts w:ascii="Arial" w:hAnsi="Arial" w:cs="Arial"/>
          <w:sz w:val="24"/>
          <w:szCs w:val="24"/>
        </w:rPr>
        <w:t>Form</w:t>
      </w:r>
      <w:r w:rsidRPr="000076AA">
        <w:rPr>
          <w:rFonts w:ascii="Arial" w:hAnsi="Arial" w:cs="Arial"/>
          <w:sz w:val="24"/>
          <w:szCs w:val="24"/>
        </w:rPr>
        <w:t xml:space="preserve"> (reviewers’ comments), </w:t>
      </w:r>
      <w:r w:rsidR="00493EFB" w:rsidRPr="000076AA">
        <w:rPr>
          <w:rFonts w:ascii="Arial" w:hAnsi="Arial" w:cs="Arial"/>
          <w:sz w:val="24"/>
          <w:szCs w:val="24"/>
        </w:rPr>
        <w:t>T</w:t>
      </w:r>
      <w:r w:rsidRPr="000076AA">
        <w:rPr>
          <w:rFonts w:ascii="Arial" w:hAnsi="Arial" w:cs="Arial"/>
          <w:sz w:val="24"/>
          <w:szCs w:val="24"/>
        </w:rPr>
        <w:t xml:space="preserve">ables of </w:t>
      </w:r>
      <w:r w:rsidR="00493EFB" w:rsidRPr="000076AA">
        <w:rPr>
          <w:rFonts w:ascii="Arial" w:hAnsi="Arial" w:cs="Arial"/>
          <w:sz w:val="24"/>
          <w:szCs w:val="24"/>
        </w:rPr>
        <w:t>R</w:t>
      </w:r>
      <w:r w:rsidRPr="000076AA">
        <w:rPr>
          <w:rFonts w:ascii="Arial" w:hAnsi="Arial" w:cs="Arial"/>
          <w:sz w:val="24"/>
          <w:szCs w:val="24"/>
        </w:rPr>
        <w:t xml:space="preserve">esponses to </w:t>
      </w:r>
      <w:r w:rsidR="00493EFB" w:rsidRPr="000076AA">
        <w:rPr>
          <w:rFonts w:ascii="Arial" w:hAnsi="Arial" w:cs="Arial"/>
          <w:sz w:val="24"/>
          <w:szCs w:val="24"/>
        </w:rPr>
        <w:t>R</w:t>
      </w:r>
      <w:r w:rsidRPr="000076AA">
        <w:rPr>
          <w:rFonts w:ascii="Arial" w:hAnsi="Arial" w:cs="Arial"/>
          <w:sz w:val="24"/>
          <w:szCs w:val="24"/>
        </w:rPr>
        <w:t>eviewers</w:t>
      </w:r>
      <w:r w:rsidR="001E48EC" w:rsidRPr="000076AA">
        <w:rPr>
          <w:rFonts w:ascii="Arial" w:hAnsi="Arial" w:cs="Arial"/>
          <w:sz w:val="24"/>
          <w:szCs w:val="24"/>
        </w:rPr>
        <w:t>’</w:t>
      </w:r>
      <w:r w:rsidRPr="000076AA">
        <w:rPr>
          <w:rFonts w:ascii="Arial" w:hAnsi="Arial" w:cs="Arial"/>
          <w:sz w:val="24"/>
          <w:szCs w:val="24"/>
        </w:rPr>
        <w:t xml:space="preserve"> </w:t>
      </w:r>
      <w:r w:rsidR="00493EFB" w:rsidRPr="000076AA">
        <w:rPr>
          <w:rFonts w:ascii="Arial" w:hAnsi="Arial" w:cs="Arial"/>
          <w:sz w:val="24"/>
          <w:szCs w:val="24"/>
        </w:rPr>
        <w:t>C</w:t>
      </w:r>
      <w:r w:rsidRPr="000076AA">
        <w:rPr>
          <w:rFonts w:ascii="Arial" w:hAnsi="Arial" w:cs="Arial"/>
          <w:sz w:val="24"/>
          <w:szCs w:val="24"/>
        </w:rPr>
        <w:t xml:space="preserve">omments, </w:t>
      </w:r>
      <w:commentRangeStart w:id="12"/>
      <w:r w:rsidRPr="000076AA">
        <w:rPr>
          <w:rFonts w:ascii="Arial" w:hAnsi="Arial" w:cs="Arial"/>
          <w:color w:val="4472C4" w:themeColor="accent1"/>
          <w:sz w:val="24"/>
          <w:szCs w:val="24"/>
        </w:rPr>
        <w:t>Declaration Form</w:t>
      </w:r>
      <w:commentRangeEnd w:id="12"/>
      <w:r w:rsidR="00B55A84">
        <w:rPr>
          <w:rStyle w:val="CommentReference"/>
        </w:rPr>
        <w:commentReference w:id="12"/>
      </w:r>
      <w:r w:rsidRPr="000076AA">
        <w:rPr>
          <w:rFonts w:ascii="Arial" w:hAnsi="Arial" w:cs="Arial"/>
          <w:sz w:val="24"/>
          <w:szCs w:val="24"/>
        </w:rPr>
        <w:t xml:space="preserve">, </w:t>
      </w:r>
      <w:commentRangeStart w:id="13"/>
      <w:r w:rsidRPr="000076AA">
        <w:rPr>
          <w:rFonts w:ascii="Arial" w:hAnsi="Arial" w:cs="Arial"/>
          <w:color w:val="4472C4" w:themeColor="accent1"/>
          <w:sz w:val="24"/>
          <w:szCs w:val="24"/>
        </w:rPr>
        <w:t>Copyright Agreement</w:t>
      </w:r>
      <w:r w:rsidR="00D3185D" w:rsidRPr="000076AA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commentRangeEnd w:id="13"/>
      <w:r w:rsidR="00B55A84">
        <w:rPr>
          <w:rStyle w:val="CommentReference"/>
        </w:rPr>
        <w:commentReference w:id="13"/>
      </w:r>
      <w:r w:rsidR="00D3185D" w:rsidRPr="000076AA">
        <w:rPr>
          <w:rFonts w:ascii="Arial" w:hAnsi="Arial" w:cs="Arial"/>
          <w:sz w:val="24"/>
          <w:szCs w:val="24"/>
        </w:rPr>
        <w:t xml:space="preserve">and </w:t>
      </w:r>
      <w:commentRangeStart w:id="14"/>
      <w:r w:rsidRPr="000076AA">
        <w:rPr>
          <w:rFonts w:ascii="Arial" w:hAnsi="Arial" w:cs="Arial"/>
          <w:color w:val="4472C4" w:themeColor="accent1"/>
          <w:sz w:val="24"/>
          <w:szCs w:val="24"/>
        </w:rPr>
        <w:t>Reviewer Information</w:t>
      </w:r>
      <w:r w:rsidR="00231566" w:rsidRPr="000076AA">
        <w:rPr>
          <w:rFonts w:ascii="Arial" w:hAnsi="Arial" w:cs="Arial"/>
          <w:color w:val="4472C4" w:themeColor="accent1"/>
          <w:sz w:val="24"/>
          <w:szCs w:val="24"/>
        </w:rPr>
        <w:t xml:space="preserve"> Form</w:t>
      </w:r>
      <w:commentRangeEnd w:id="14"/>
      <w:r w:rsidR="00B55A84">
        <w:rPr>
          <w:rStyle w:val="CommentReference"/>
        </w:rPr>
        <w:commentReference w:id="14"/>
      </w:r>
      <w:r w:rsidR="00D3185D" w:rsidRPr="000076AA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Pr="000076AA">
        <w:rPr>
          <w:rFonts w:ascii="Arial" w:hAnsi="Arial" w:cs="Arial"/>
          <w:sz w:val="24"/>
          <w:szCs w:val="24"/>
        </w:rPr>
        <w:t>by Guest Editor</w:t>
      </w:r>
    </w:p>
    <w:p w14:paraId="1EFCC4F3" w14:textId="3F21EBD0" w:rsidR="00D3185D" w:rsidRPr="000076AA" w:rsidRDefault="00D3185D" w:rsidP="005C5E5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76AA">
        <w:rPr>
          <w:rFonts w:ascii="Arial" w:hAnsi="Arial" w:cs="Arial"/>
          <w:sz w:val="24"/>
          <w:szCs w:val="24"/>
        </w:rPr>
        <w:t>Submission of Preface by Guest Editor</w:t>
      </w:r>
    </w:p>
    <w:p w14:paraId="7CAD1D14" w14:textId="35DA8008" w:rsidR="00FB7651" w:rsidRPr="000076AA" w:rsidRDefault="00FB7651" w:rsidP="005C5E5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76AA">
        <w:rPr>
          <w:rFonts w:ascii="Arial" w:hAnsi="Arial" w:cs="Arial"/>
          <w:sz w:val="24"/>
          <w:szCs w:val="24"/>
        </w:rPr>
        <w:t>Approval for publication by Editor</w:t>
      </w:r>
      <w:r w:rsidR="009A3B3C" w:rsidRPr="000076AA">
        <w:rPr>
          <w:rFonts w:ascii="Arial" w:hAnsi="Arial" w:cs="Arial"/>
          <w:sz w:val="24"/>
          <w:szCs w:val="24"/>
        </w:rPr>
        <w:t>-</w:t>
      </w:r>
      <w:r w:rsidRPr="000076AA">
        <w:rPr>
          <w:rFonts w:ascii="Arial" w:hAnsi="Arial" w:cs="Arial"/>
          <w:sz w:val="24"/>
          <w:szCs w:val="24"/>
        </w:rPr>
        <w:t>in</w:t>
      </w:r>
      <w:r w:rsidR="009A3B3C" w:rsidRPr="000076AA">
        <w:rPr>
          <w:rFonts w:ascii="Arial" w:hAnsi="Arial" w:cs="Arial"/>
          <w:sz w:val="24"/>
          <w:szCs w:val="24"/>
        </w:rPr>
        <w:t>-</w:t>
      </w:r>
      <w:r w:rsidRPr="000076AA">
        <w:rPr>
          <w:rFonts w:ascii="Arial" w:hAnsi="Arial" w:cs="Arial"/>
          <w:sz w:val="24"/>
          <w:szCs w:val="24"/>
        </w:rPr>
        <w:t>Chief</w:t>
      </w:r>
    </w:p>
    <w:p w14:paraId="18417B6F" w14:textId="77777777" w:rsidR="00FB7651" w:rsidRPr="000076AA" w:rsidRDefault="00FB7651" w:rsidP="005C5E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EE6A1B" w14:textId="77777777" w:rsidR="00982E1C" w:rsidRPr="000076AA" w:rsidRDefault="00982E1C" w:rsidP="005C5E5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3290BD8" w14:textId="4BB0B3CC" w:rsidR="00FB7651" w:rsidRPr="000076AA" w:rsidRDefault="00994DC4" w:rsidP="005C5E56">
      <w:pPr>
        <w:spacing w:after="0" w:line="240" w:lineRule="auto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 w:rsidRPr="000076AA">
        <w:rPr>
          <w:rFonts w:ascii="Arial" w:hAnsi="Arial" w:cs="Arial"/>
          <w:b/>
          <w:bCs/>
          <w:color w:val="002060"/>
          <w:sz w:val="24"/>
          <w:szCs w:val="24"/>
        </w:rPr>
        <w:t>Publication Process</w:t>
      </w:r>
    </w:p>
    <w:p w14:paraId="4D628C8D" w14:textId="407A8915" w:rsidR="00FB7651" w:rsidRPr="000076AA" w:rsidRDefault="00FB7651" w:rsidP="005C5E5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76AA">
        <w:rPr>
          <w:rFonts w:ascii="Arial" w:hAnsi="Arial" w:cs="Arial"/>
          <w:sz w:val="24"/>
          <w:szCs w:val="24"/>
        </w:rPr>
        <w:t xml:space="preserve">Documents and format check by </w:t>
      </w:r>
      <w:proofErr w:type="spellStart"/>
      <w:r w:rsidRPr="000076AA">
        <w:rPr>
          <w:rFonts w:ascii="Arial" w:hAnsi="Arial" w:cs="Arial"/>
          <w:i/>
          <w:iCs/>
          <w:sz w:val="24"/>
          <w:szCs w:val="24"/>
        </w:rPr>
        <w:t>Pertanika</w:t>
      </w:r>
      <w:proofErr w:type="spellEnd"/>
      <w:r w:rsidRPr="000076AA">
        <w:rPr>
          <w:rFonts w:ascii="Arial" w:hAnsi="Arial" w:cs="Arial"/>
          <w:sz w:val="24"/>
          <w:szCs w:val="24"/>
        </w:rPr>
        <w:t xml:space="preserve"> Office</w:t>
      </w:r>
    </w:p>
    <w:p w14:paraId="58B6EEBD" w14:textId="2E2833F0" w:rsidR="00FB7651" w:rsidRPr="000076AA" w:rsidRDefault="00FB7651" w:rsidP="005C5E5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0076AA">
        <w:rPr>
          <w:rFonts w:ascii="Arial" w:hAnsi="Arial" w:cs="Arial"/>
          <w:sz w:val="24"/>
          <w:szCs w:val="24"/>
        </w:rPr>
        <w:t xml:space="preserve">Amendment by </w:t>
      </w:r>
      <w:r w:rsidR="003A0CE6" w:rsidRPr="000076AA">
        <w:rPr>
          <w:rFonts w:ascii="Arial" w:hAnsi="Arial" w:cs="Arial"/>
          <w:sz w:val="24"/>
          <w:szCs w:val="24"/>
        </w:rPr>
        <w:t xml:space="preserve">the </w:t>
      </w:r>
      <w:r w:rsidRPr="000076AA">
        <w:rPr>
          <w:rFonts w:ascii="Arial" w:hAnsi="Arial" w:cs="Arial"/>
          <w:sz w:val="24"/>
          <w:szCs w:val="24"/>
        </w:rPr>
        <w:t>author</w:t>
      </w:r>
      <w:r w:rsidR="00FD0278" w:rsidRPr="000076AA">
        <w:rPr>
          <w:rFonts w:ascii="Arial" w:hAnsi="Arial" w:cs="Arial"/>
          <w:sz w:val="24"/>
          <w:szCs w:val="24"/>
        </w:rPr>
        <w:t xml:space="preserve"> </w:t>
      </w:r>
      <w:r w:rsidR="00FD0278" w:rsidRPr="000076AA">
        <w:rPr>
          <w:rFonts w:ascii="Arial" w:hAnsi="Arial" w:cs="Arial"/>
          <w:i/>
          <w:iCs/>
          <w:sz w:val="24"/>
          <w:szCs w:val="24"/>
        </w:rPr>
        <w:t>(if necessary)</w:t>
      </w:r>
    </w:p>
    <w:p w14:paraId="7CF1A99D" w14:textId="77777777" w:rsidR="00FB7651" w:rsidRPr="000076AA" w:rsidRDefault="00FB7651" w:rsidP="005C5E5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76AA">
        <w:rPr>
          <w:rFonts w:ascii="Arial" w:hAnsi="Arial" w:cs="Arial"/>
          <w:sz w:val="24"/>
          <w:szCs w:val="24"/>
        </w:rPr>
        <w:t xml:space="preserve">Language editing by </w:t>
      </w:r>
      <w:proofErr w:type="spellStart"/>
      <w:r w:rsidRPr="000076AA">
        <w:rPr>
          <w:rFonts w:ascii="Arial" w:hAnsi="Arial" w:cs="Arial"/>
          <w:i/>
          <w:iCs/>
          <w:sz w:val="24"/>
          <w:szCs w:val="24"/>
        </w:rPr>
        <w:t>Pertanika</w:t>
      </w:r>
      <w:proofErr w:type="spellEnd"/>
      <w:r w:rsidRPr="000076AA">
        <w:rPr>
          <w:rFonts w:ascii="Arial" w:hAnsi="Arial" w:cs="Arial"/>
          <w:sz w:val="24"/>
          <w:szCs w:val="24"/>
        </w:rPr>
        <w:t xml:space="preserve"> Office</w:t>
      </w:r>
    </w:p>
    <w:p w14:paraId="5E04EDE2" w14:textId="77777777" w:rsidR="00FB7651" w:rsidRPr="000076AA" w:rsidRDefault="00FB7651" w:rsidP="005C5E5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76AA">
        <w:rPr>
          <w:rFonts w:ascii="Arial" w:hAnsi="Arial" w:cs="Arial"/>
          <w:sz w:val="24"/>
          <w:szCs w:val="24"/>
        </w:rPr>
        <w:t xml:space="preserve">Layout and typesetting by </w:t>
      </w:r>
      <w:proofErr w:type="spellStart"/>
      <w:r w:rsidRPr="000076AA">
        <w:rPr>
          <w:rFonts w:ascii="Arial" w:hAnsi="Arial" w:cs="Arial"/>
          <w:i/>
          <w:iCs/>
          <w:sz w:val="24"/>
          <w:szCs w:val="24"/>
        </w:rPr>
        <w:t>Pertanika</w:t>
      </w:r>
      <w:proofErr w:type="spellEnd"/>
      <w:r w:rsidRPr="000076AA">
        <w:rPr>
          <w:rFonts w:ascii="Arial" w:hAnsi="Arial" w:cs="Arial"/>
          <w:sz w:val="24"/>
          <w:szCs w:val="24"/>
        </w:rPr>
        <w:t xml:space="preserve"> Office</w:t>
      </w:r>
    </w:p>
    <w:p w14:paraId="7E26EF0F" w14:textId="0C3272CD" w:rsidR="00FB7651" w:rsidRPr="000076AA" w:rsidRDefault="00FB7651" w:rsidP="005C5E5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76AA">
        <w:rPr>
          <w:rFonts w:ascii="Arial" w:hAnsi="Arial" w:cs="Arial"/>
          <w:sz w:val="24"/>
          <w:szCs w:val="24"/>
        </w:rPr>
        <w:t>Proofreading by authors</w:t>
      </w:r>
    </w:p>
    <w:p w14:paraId="36AE0B3C" w14:textId="3B93BA08" w:rsidR="00FB7651" w:rsidRPr="000076AA" w:rsidRDefault="00FB7651" w:rsidP="005C5E5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76AA">
        <w:rPr>
          <w:rFonts w:ascii="Arial" w:hAnsi="Arial" w:cs="Arial"/>
          <w:sz w:val="24"/>
          <w:szCs w:val="24"/>
        </w:rPr>
        <w:t>Proofreading of Final Copy (pdf) by Guest Editor, Chief Executive Editor and Editor</w:t>
      </w:r>
      <w:r w:rsidR="00735004" w:rsidRPr="000076AA">
        <w:rPr>
          <w:rFonts w:ascii="Arial" w:hAnsi="Arial" w:cs="Arial"/>
          <w:sz w:val="24"/>
          <w:szCs w:val="24"/>
        </w:rPr>
        <w:t>-</w:t>
      </w:r>
      <w:r w:rsidRPr="000076AA">
        <w:rPr>
          <w:rFonts w:ascii="Arial" w:hAnsi="Arial" w:cs="Arial"/>
          <w:sz w:val="24"/>
          <w:szCs w:val="24"/>
        </w:rPr>
        <w:t>in</w:t>
      </w:r>
      <w:r w:rsidR="00735004" w:rsidRPr="000076AA">
        <w:rPr>
          <w:rFonts w:ascii="Arial" w:hAnsi="Arial" w:cs="Arial"/>
          <w:sz w:val="24"/>
          <w:szCs w:val="24"/>
        </w:rPr>
        <w:t>-</w:t>
      </w:r>
      <w:r w:rsidRPr="000076AA">
        <w:rPr>
          <w:rFonts w:ascii="Arial" w:hAnsi="Arial" w:cs="Arial"/>
          <w:sz w:val="24"/>
          <w:szCs w:val="24"/>
        </w:rPr>
        <w:t>Chief</w:t>
      </w:r>
    </w:p>
    <w:p w14:paraId="4DF1CF24" w14:textId="77777777" w:rsidR="00FB7651" w:rsidRPr="000076AA" w:rsidRDefault="00FB7651" w:rsidP="005C5E5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76AA">
        <w:rPr>
          <w:rFonts w:ascii="Arial" w:hAnsi="Arial" w:cs="Arial"/>
          <w:sz w:val="24"/>
          <w:szCs w:val="24"/>
        </w:rPr>
        <w:t>Publishing</w:t>
      </w:r>
    </w:p>
    <w:p w14:paraId="53480CCA" w14:textId="77777777" w:rsidR="00FB7651" w:rsidRPr="000076AA" w:rsidRDefault="00FB7651" w:rsidP="005C5E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C26592" w14:textId="77777777" w:rsidR="00982E1C" w:rsidRPr="000076AA" w:rsidRDefault="00982E1C" w:rsidP="005C5E5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E1F7083" w14:textId="59697535" w:rsidR="00FB7651" w:rsidRPr="000076AA" w:rsidRDefault="00FF3663" w:rsidP="005C5E56">
      <w:pPr>
        <w:spacing w:after="0" w:line="240" w:lineRule="auto"/>
        <w:jc w:val="both"/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  <w:r w:rsidRPr="000076AA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>Note:</w:t>
      </w:r>
    </w:p>
    <w:p w14:paraId="672BFDDF" w14:textId="77777777" w:rsidR="00FB7651" w:rsidRPr="000076AA" w:rsidRDefault="00FB7651" w:rsidP="005C5E5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0076AA">
        <w:rPr>
          <w:rFonts w:ascii="Arial" w:hAnsi="Arial" w:cs="Arial"/>
          <w:color w:val="808080" w:themeColor="background1" w:themeShade="80"/>
          <w:sz w:val="20"/>
          <w:szCs w:val="20"/>
        </w:rPr>
        <w:t xml:space="preserve">Instructions to Authors </w:t>
      </w:r>
      <w:r w:rsidRPr="000076AA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(for manuscript preparation)</w:t>
      </w:r>
    </w:p>
    <w:p w14:paraId="1DB73B44" w14:textId="77777777" w:rsidR="00FB7651" w:rsidRPr="000076AA" w:rsidRDefault="00FB7651" w:rsidP="005C5E5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0076AA">
        <w:rPr>
          <w:rFonts w:ascii="Arial" w:hAnsi="Arial" w:cs="Arial"/>
          <w:color w:val="808080" w:themeColor="background1" w:themeShade="80"/>
          <w:sz w:val="20"/>
          <w:szCs w:val="20"/>
        </w:rPr>
        <w:t xml:space="preserve">Declaration Form </w:t>
      </w:r>
      <w:r w:rsidRPr="000076AA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(for author – to be completed and signed by the corresponding author)</w:t>
      </w:r>
    </w:p>
    <w:p w14:paraId="19695EB8" w14:textId="77777777" w:rsidR="00FB7651" w:rsidRPr="000076AA" w:rsidRDefault="00FB7651" w:rsidP="005C5E5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0076AA">
        <w:rPr>
          <w:rFonts w:ascii="Arial" w:hAnsi="Arial" w:cs="Arial"/>
          <w:color w:val="808080" w:themeColor="background1" w:themeShade="80"/>
          <w:sz w:val="20"/>
          <w:szCs w:val="20"/>
        </w:rPr>
        <w:t xml:space="preserve">Copyright Agreement </w:t>
      </w:r>
      <w:r w:rsidRPr="000076AA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(for author– to be completed and signed by the corresponding author)</w:t>
      </w:r>
    </w:p>
    <w:p w14:paraId="7A638977" w14:textId="77777777" w:rsidR="00FB7651" w:rsidRPr="000076AA" w:rsidRDefault="00FB7651" w:rsidP="005C5E5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0076AA">
        <w:rPr>
          <w:rFonts w:ascii="Arial" w:hAnsi="Arial" w:cs="Arial"/>
          <w:color w:val="808080" w:themeColor="background1" w:themeShade="80"/>
          <w:sz w:val="20"/>
          <w:szCs w:val="20"/>
        </w:rPr>
        <w:t xml:space="preserve">Manuscript Reviewing Guide </w:t>
      </w:r>
      <w:r w:rsidRPr="000076AA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(for reviewers)</w:t>
      </w:r>
    </w:p>
    <w:p w14:paraId="579D8527" w14:textId="58418F9F" w:rsidR="00FB7651" w:rsidRPr="000076AA" w:rsidRDefault="00FB7651" w:rsidP="005C5E5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0076AA">
        <w:rPr>
          <w:rFonts w:ascii="Arial" w:hAnsi="Arial" w:cs="Arial"/>
          <w:color w:val="808080" w:themeColor="background1" w:themeShade="80"/>
          <w:sz w:val="20"/>
          <w:szCs w:val="20"/>
        </w:rPr>
        <w:t xml:space="preserve">Manuscript Reviewing </w:t>
      </w:r>
      <w:r w:rsidR="006957FE" w:rsidRPr="000076AA">
        <w:rPr>
          <w:rFonts w:ascii="Arial" w:hAnsi="Arial" w:cs="Arial"/>
          <w:color w:val="808080" w:themeColor="background1" w:themeShade="80"/>
          <w:sz w:val="20"/>
          <w:szCs w:val="20"/>
        </w:rPr>
        <w:t>Form</w:t>
      </w:r>
      <w:r w:rsidRPr="000076A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Pr="000076AA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</w:t>
      </w:r>
      <w:r w:rsidR="00FF3663" w:rsidRPr="000076AA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to be completed</w:t>
      </w:r>
      <w:r w:rsidR="009722D7" w:rsidRPr="000076AA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 xml:space="preserve"> by reviewers</w:t>
      </w:r>
      <w:r w:rsidRPr="000076AA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)</w:t>
      </w:r>
    </w:p>
    <w:p w14:paraId="510A0ACC" w14:textId="549708ED" w:rsidR="00FB7651" w:rsidRPr="000076AA" w:rsidRDefault="00FB7651" w:rsidP="005C5E5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0076AA">
        <w:rPr>
          <w:rFonts w:ascii="Arial" w:hAnsi="Arial" w:cs="Arial"/>
          <w:color w:val="808080" w:themeColor="background1" w:themeShade="80"/>
          <w:sz w:val="20"/>
          <w:szCs w:val="20"/>
        </w:rPr>
        <w:t>Table of Responses to Reviewers</w:t>
      </w:r>
      <w:r w:rsidR="00EE5870" w:rsidRPr="000076AA">
        <w:rPr>
          <w:rFonts w:ascii="Arial" w:hAnsi="Arial" w:cs="Arial"/>
          <w:color w:val="808080" w:themeColor="background1" w:themeShade="80"/>
          <w:sz w:val="20"/>
          <w:szCs w:val="20"/>
        </w:rPr>
        <w:t>’</w:t>
      </w:r>
      <w:r w:rsidRPr="000076A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Comments </w:t>
      </w:r>
      <w:r w:rsidRPr="000076AA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 xml:space="preserve">(for authors </w:t>
      </w:r>
      <w:r w:rsidR="0082009A" w:rsidRPr="000076AA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 xml:space="preserve">who need to </w:t>
      </w:r>
      <w:r w:rsidRPr="000076AA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make amendments)</w:t>
      </w:r>
    </w:p>
    <w:p w14:paraId="094D27F4" w14:textId="33183A09" w:rsidR="00FB7651" w:rsidRPr="000076AA" w:rsidRDefault="00FB7651" w:rsidP="005C5E5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0076AA">
        <w:rPr>
          <w:rFonts w:ascii="Arial" w:hAnsi="Arial" w:cs="Arial"/>
          <w:color w:val="808080" w:themeColor="background1" w:themeShade="80"/>
          <w:sz w:val="20"/>
          <w:szCs w:val="20"/>
        </w:rPr>
        <w:t xml:space="preserve">Reviewer Information Form </w:t>
      </w:r>
      <w:r w:rsidRPr="000076AA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 xml:space="preserve">(to be </w:t>
      </w:r>
      <w:r w:rsidR="009722D7" w:rsidRPr="000076AA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 xml:space="preserve">completed and </w:t>
      </w:r>
      <w:r w:rsidRPr="000076AA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submitted by the Guest Editor for each manuscript)</w:t>
      </w:r>
    </w:p>
    <w:p w14:paraId="70026812" w14:textId="77777777" w:rsidR="00FB7651" w:rsidRPr="000076AA" w:rsidRDefault="00FB7651" w:rsidP="005C5E5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0076AA">
        <w:rPr>
          <w:rFonts w:ascii="Arial" w:hAnsi="Arial" w:cs="Arial"/>
          <w:color w:val="808080" w:themeColor="background1" w:themeShade="80"/>
          <w:sz w:val="20"/>
          <w:szCs w:val="20"/>
        </w:rPr>
        <w:t xml:space="preserve">Decision Form </w:t>
      </w:r>
      <w:r w:rsidRPr="000076AA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(to be signed and submitted by the Guest Editor for each manuscript)</w:t>
      </w:r>
    </w:p>
    <w:p w14:paraId="5942CA36" w14:textId="58D0457C" w:rsidR="00267422" w:rsidRPr="000076AA" w:rsidRDefault="00267422" w:rsidP="00773241">
      <w:pPr>
        <w:tabs>
          <w:tab w:val="left" w:pos="1965"/>
        </w:tabs>
        <w:rPr>
          <w:rFonts w:ascii="Arial" w:hAnsi="Arial" w:cs="Arial"/>
          <w:color w:val="4472C4" w:themeColor="accent1"/>
          <w:sz w:val="24"/>
          <w:szCs w:val="24"/>
        </w:rPr>
      </w:pPr>
    </w:p>
    <w:sectPr w:rsidR="00267422" w:rsidRPr="000076AA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NAGAMALAR SILVARAJOO" w:date="2020-12-01T11:10:00Z" w:initials="KS">
    <w:p w14:paraId="73A92C1A" w14:textId="77777777" w:rsidR="00DE59E9" w:rsidRDefault="00DE59E9">
      <w:pPr>
        <w:pStyle w:val="CommentText"/>
      </w:pPr>
      <w:r>
        <w:rPr>
          <w:rStyle w:val="CommentReference"/>
        </w:rPr>
        <w:annotationRef/>
      </w:r>
      <w:r>
        <w:t>Link to</w:t>
      </w:r>
    </w:p>
    <w:p w14:paraId="789411B5" w14:textId="77777777" w:rsidR="00DE59E9" w:rsidRDefault="00DE59E9">
      <w:pPr>
        <w:pStyle w:val="CommentText"/>
      </w:pPr>
    </w:p>
    <w:p w14:paraId="2DFC569D" w14:textId="5D1339B2" w:rsidR="00DE59E9" w:rsidRDefault="00DE59E9">
      <w:pPr>
        <w:pStyle w:val="CommentText"/>
      </w:pPr>
      <w:r>
        <w:t>“</w:t>
      </w:r>
      <w:r w:rsidRPr="00DE59E9">
        <w:t>4.2.1 Special Issue - Proposal Form</w:t>
      </w:r>
      <w:r>
        <w:t>”</w:t>
      </w:r>
    </w:p>
  </w:comment>
  <w:comment w:id="1" w:author="KANAGAMALAR SILVARAJOO" w:date="2020-12-01T11:11:00Z" w:initials="KS">
    <w:p w14:paraId="654D2A65" w14:textId="77777777" w:rsidR="00B55A84" w:rsidRDefault="00B55A84">
      <w:pPr>
        <w:pStyle w:val="CommentText"/>
      </w:pPr>
      <w:r>
        <w:rPr>
          <w:rStyle w:val="CommentReference"/>
        </w:rPr>
        <w:annotationRef/>
      </w:r>
      <w:r>
        <w:t>Link to</w:t>
      </w:r>
    </w:p>
    <w:p w14:paraId="740C5069" w14:textId="77777777" w:rsidR="00B55A84" w:rsidRDefault="00B55A84">
      <w:pPr>
        <w:pStyle w:val="CommentText"/>
      </w:pPr>
    </w:p>
    <w:p w14:paraId="402FFC18" w14:textId="24EEBDEC" w:rsidR="00B55A84" w:rsidRDefault="00B55A84">
      <w:pPr>
        <w:pStyle w:val="CommentText"/>
      </w:pPr>
      <w:r>
        <w:t>“</w:t>
      </w:r>
      <w:r w:rsidRPr="00B55A84">
        <w:t>4.2.2 Special Issue - Special Issue Requirement</w:t>
      </w:r>
      <w:r>
        <w:t>”</w:t>
      </w:r>
    </w:p>
  </w:comment>
  <w:comment w:id="2" w:author="KANAGAMALAR SILVARAJOO" w:date="2020-12-01T11:11:00Z" w:initials="KS">
    <w:p w14:paraId="22F6490D" w14:textId="77777777" w:rsidR="00B55A84" w:rsidRDefault="00B55A84">
      <w:pPr>
        <w:pStyle w:val="CommentText"/>
      </w:pPr>
      <w:r>
        <w:rPr>
          <w:rStyle w:val="CommentReference"/>
        </w:rPr>
        <w:annotationRef/>
      </w:r>
      <w:r>
        <w:t>Link to</w:t>
      </w:r>
    </w:p>
    <w:p w14:paraId="5C8B1B76" w14:textId="77777777" w:rsidR="00B55A84" w:rsidRDefault="00B55A84">
      <w:pPr>
        <w:pStyle w:val="CommentText"/>
      </w:pPr>
    </w:p>
    <w:p w14:paraId="75F8CD77" w14:textId="1EEFE243" w:rsidR="00B55A84" w:rsidRDefault="00B55A84">
      <w:pPr>
        <w:pStyle w:val="CommentText"/>
      </w:pPr>
      <w:r>
        <w:t>“</w:t>
      </w:r>
      <w:r w:rsidRPr="00B55A84">
        <w:t>4.2.3 Special Issue - Special Issue Guidelines</w:t>
      </w:r>
      <w:r>
        <w:t>”</w:t>
      </w:r>
    </w:p>
  </w:comment>
  <w:comment w:id="3" w:author="KANAGAMALAR SILVARAJOO" w:date="2020-12-01T11:11:00Z" w:initials="KS">
    <w:p w14:paraId="302B5829" w14:textId="77777777" w:rsidR="00B55A84" w:rsidRDefault="00B55A84">
      <w:pPr>
        <w:pStyle w:val="CommentText"/>
      </w:pPr>
      <w:r>
        <w:rPr>
          <w:rStyle w:val="CommentReference"/>
        </w:rPr>
        <w:annotationRef/>
      </w:r>
      <w:r>
        <w:t xml:space="preserve">Link to </w:t>
      </w:r>
    </w:p>
    <w:p w14:paraId="3828D0FE" w14:textId="77777777" w:rsidR="00B55A84" w:rsidRDefault="00B55A84">
      <w:pPr>
        <w:pStyle w:val="CommentText"/>
      </w:pPr>
    </w:p>
    <w:p w14:paraId="73C7DD22" w14:textId="4B4FA855" w:rsidR="00B55A84" w:rsidRDefault="00B55A84">
      <w:pPr>
        <w:pStyle w:val="CommentText"/>
      </w:pPr>
      <w:r>
        <w:t>“</w:t>
      </w:r>
      <w:r w:rsidRPr="00B55A84">
        <w:t>2.2 Scope</w:t>
      </w:r>
      <w:r>
        <w:t>”</w:t>
      </w:r>
    </w:p>
  </w:comment>
  <w:comment w:id="4" w:author="KANAGAMALAR SILVARAJOO" w:date="2020-12-01T11:12:00Z" w:initials="KS">
    <w:p w14:paraId="092C6C66" w14:textId="77777777" w:rsidR="00B55A84" w:rsidRDefault="00B55A84">
      <w:pPr>
        <w:pStyle w:val="CommentText"/>
      </w:pPr>
      <w:r>
        <w:rPr>
          <w:rStyle w:val="CommentReference"/>
        </w:rPr>
        <w:annotationRef/>
      </w:r>
      <w:r>
        <w:t>Link to</w:t>
      </w:r>
    </w:p>
    <w:p w14:paraId="3005A2EF" w14:textId="77777777" w:rsidR="00B55A84" w:rsidRDefault="00B55A84">
      <w:pPr>
        <w:pStyle w:val="CommentText"/>
      </w:pPr>
    </w:p>
    <w:p w14:paraId="49F9B499" w14:textId="5BB1FFD1" w:rsidR="00B55A84" w:rsidRDefault="00B55A84">
      <w:pPr>
        <w:pStyle w:val="CommentText"/>
      </w:pPr>
      <w:r>
        <w:t>“</w:t>
      </w:r>
      <w:r w:rsidRPr="00B55A84">
        <w:t>4.2.4 Special Issue - Journal policy on submission and review process</w:t>
      </w:r>
      <w:r>
        <w:t>”</w:t>
      </w:r>
    </w:p>
  </w:comment>
  <w:comment w:id="5" w:author="KANAGAMALAR SILVARAJOO" w:date="2020-12-01T11:12:00Z" w:initials="KS">
    <w:p w14:paraId="213D198B" w14:textId="77777777" w:rsidR="00B55A84" w:rsidRDefault="00B55A84">
      <w:pPr>
        <w:pStyle w:val="CommentText"/>
      </w:pPr>
      <w:r>
        <w:rPr>
          <w:rStyle w:val="CommentReference"/>
        </w:rPr>
        <w:annotationRef/>
      </w:r>
      <w:r>
        <w:t>Link to</w:t>
      </w:r>
    </w:p>
    <w:p w14:paraId="4BCC4EA5" w14:textId="77777777" w:rsidR="00B55A84" w:rsidRDefault="00B55A84">
      <w:pPr>
        <w:pStyle w:val="CommentText"/>
      </w:pPr>
    </w:p>
    <w:p w14:paraId="56AFDA74" w14:textId="59EBF424" w:rsidR="00B55A84" w:rsidRDefault="00B55A84">
      <w:pPr>
        <w:pStyle w:val="CommentText"/>
      </w:pPr>
      <w:r>
        <w:t>“</w:t>
      </w:r>
      <w:r w:rsidRPr="00B55A84">
        <w:t>http://www.pertanika.upm.edu.my/Resources/Code%20of%20Ethics.pdf</w:t>
      </w:r>
      <w:r>
        <w:t>”</w:t>
      </w:r>
    </w:p>
  </w:comment>
  <w:comment w:id="6" w:author="KANAGAMALAR SILVARAJOO" w:date="2020-12-01T11:12:00Z" w:initials="KS">
    <w:p w14:paraId="07244948" w14:textId="77777777" w:rsidR="00B55A84" w:rsidRDefault="00B55A84">
      <w:pPr>
        <w:pStyle w:val="CommentText"/>
      </w:pPr>
      <w:r>
        <w:rPr>
          <w:rStyle w:val="CommentReference"/>
        </w:rPr>
        <w:annotationRef/>
      </w:r>
      <w:r>
        <w:t>Link to</w:t>
      </w:r>
    </w:p>
    <w:p w14:paraId="4CBA7139" w14:textId="77777777" w:rsidR="00B55A84" w:rsidRDefault="00B55A84">
      <w:pPr>
        <w:pStyle w:val="CommentText"/>
      </w:pPr>
    </w:p>
    <w:p w14:paraId="4C020097" w14:textId="666ED567" w:rsidR="00B55A84" w:rsidRDefault="00B55A84">
      <w:pPr>
        <w:pStyle w:val="CommentText"/>
      </w:pPr>
      <w:r>
        <w:t>“</w:t>
      </w:r>
      <w:r w:rsidRPr="00B55A84">
        <w:t>4.2.5 Special Issue - Special Issue Agreement</w:t>
      </w:r>
      <w:r>
        <w:t>”</w:t>
      </w:r>
    </w:p>
  </w:comment>
  <w:comment w:id="7" w:author="KANAGAMALAR SILVARAJOO" w:date="2020-12-01T11:13:00Z" w:initials="KS">
    <w:p w14:paraId="6B643919" w14:textId="77777777" w:rsidR="00B55A84" w:rsidRDefault="00B55A84">
      <w:pPr>
        <w:pStyle w:val="CommentText"/>
      </w:pPr>
      <w:r>
        <w:rPr>
          <w:rStyle w:val="CommentReference"/>
        </w:rPr>
        <w:annotationRef/>
      </w:r>
      <w:r>
        <w:t>Link to</w:t>
      </w:r>
    </w:p>
    <w:p w14:paraId="3E873D4E" w14:textId="77777777" w:rsidR="00B55A84" w:rsidRDefault="00B55A84">
      <w:pPr>
        <w:pStyle w:val="CommentText"/>
      </w:pPr>
    </w:p>
    <w:p w14:paraId="44FDB8CB" w14:textId="1AF5D6B3" w:rsidR="00B55A84" w:rsidRDefault="00B55A84">
      <w:pPr>
        <w:pStyle w:val="CommentText"/>
      </w:pPr>
      <w:r>
        <w:t>“</w:t>
      </w:r>
      <w:r w:rsidRPr="00B55A84">
        <w:t>4.2.6 Special Issue - Instructions to Authors</w:t>
      </w:r>
      <w:r>
        <w:t>”</w:t>
      </w:r>
    </w:p>
  </w:comment>
  <w:comment w:id="8" w:author="KANAGAMALAR SILVARAJOO" w:date="2020-12-01T11:13:00Z" w:initials="KS">
    <w:p w14:paraId="26FD5C6E" w14:textId="77777777" w:rsidR="00B55A84" w:rsidRDefault="00B55A84">
      <w:pPr>
        <w:pStyle w:val="CommentText"/>
      </w:pPr>
      <w:r>
        <w:rPr>
          <w:rStyle w:val="CommentReference"/>
        </w:rPr>
        <w:annotationRef/>
      </w:r>
      <w:r>
        <w:t>Link to</w:t>
      </w:r>
    </w:p>
    <w:p w14:paraId="19203721" w14:textId="77777777" w:rsidR="00B55A84" w:rsidRDefault="00B55A84">
      <w:pPr>
        <w:pStyle w:val="CommentText"/>
      </w:pPr>
    </w:p>
    <w:p w14:paraId="643A5BF4" w14:textId="1ABE3903" w:rsidR="00B55A84" w:rsidRDefault="00B55A84">
      <w:pPr>
        <w:pStyle w:val="CommentText"/>
      </w:pPr>
      <w:r>
        <w:t>“</w:t>
      </w:r>
      <w:r w:rsidRPr="00B55A84">
        <w:t>4.2.7 Special Issue - Manuscript Reviewing Guide</w:t>
      </w:r>
      <w:r>
        <w:t>”</w:t>
      </w:r>
    </w:p>
  </w:comment>
  <w:comment w:id="9" w:author="KANAGAMALAR SILVARAJOO" w:date="2020-12-01T11:13:00Z" w:initials="KS">
    <w:p w14:paraId="5FB29F5C" w14:textId="77777777" w:rsidR="00B55A84" w:rsidRDefault="00B55A84">
      <w:pPr>
        <w:pStyle w:val="CommentText"/>
      </w:pPr>
      <w:r>
        <w:rPr>
          <w:rStyle w:val="CommentReference"/>
        </w:rPr>
        <w:annotationRef/>
      </w:r>
      <w:r>
        <w:t>Link to</w:t>
      </w:r>
    </w:p>
    <w:p w14:paraId="0F3E1FFC" w14:textId="77777777" w:rsidR="00B55A84" w:rsidRDefault="00B55A84">
      <w:pPr>
        <w:pStyle w:val="CommentText"/>
      </w:pPr>
    </w:p>
    <w:p w14:paraId="0E9DE72F" w14:textId="5DC774B8" w:rsidR="00B55A84" w:rsidRDefault="00B55A84">
      <w:pPr>
        <w:pStyle w:val="CommentText"/>
      </w:pPr>
      <w:r>
        <w:t>“</w:t>
      </w:r>
      <w:r w:rsidRPr="00B55A84">
        <w:t>4.2.8 Special Issue - Manuscript Reviewing Form</w:t>
      </w:r>
      <w:r>
        <w:t>”</w:t>
      </w:r>
    </w:p>
  </w:comment>
  <w:comment w:id="10" w:author="KANAGAMALAR SILVARAJOO" w:date="2020-12-01T11:13:00Z" w:initials="KS">
    <w:p w14:paraId="125F032B" w14:textId="77777777" w:rsidR="00B55A84" w:rsidRDefault="00B55A84">
      <w:pPr>
        <w:pStyle w:val="CommentText"/>
      </w:pPr>
      <w:r>
        <w:rPr>
          <w:rStyle w:val="CommentReference"/>
        </w:rPr>
        <w:annotationRef/>
      </w:r>
      <w:r>
        <w:t>Link to</w:t>
      </w:r>
    </w:p>
    <w:p w14:paraId="178CDA2C" w14:textId="77777777" w:rsidR="00B55A84" w:rsidRDefault="00B55A84">
      <w:pPr>
        <w:pStyle w:val="CommentText"/>
      </w:pPr>
    </w:p>
    <w:p w14:paraId="47D58EE2" w14:textId="402C5B6B" w:rsidR="00B55A84" w:rsidRDefault="00B55A84">
      <w:pPr>
        <w:pStyle w:val="CommentText"/>
      </w:pPr>
      <w:r>
        <w:t>“</w:t>
      </w:r>
      <w:r w:rsidRPr="00B55A84">
        <w:t>4.2.9 Special Issue - Table of Responses to Reviewers' Comments</w:t>
      </w:r>
      <w:r>
        <w:t>”</w:t>
      </w:r>
    </w:p>
  </w:comment>
  <w:comment w:id="11" w:author="KANAGAMALAR SILVARAJOO" w:date="2020-12-01T11:14:00Z" w:initials="KS">
    <w:p w14:paraId="77EC0623" w14:textId="77777777" w:rsidR="00B55A84" w:rsidRDefault="00B55A84">
      <w:pPr>
        <w:pStyle w:val="CommentText"/>
      </w:pPr>
      <w:r>
        <w:rPr>
          <w:rStyle w:val="CommentReference"/>
        </w:rPr>
        <w:annotationRef/>
      </w:r>
      <w:r>
        <w:t>Link to</w:t>
      </w:r>
    </w:p>
    <w:p w14:paraId="06B81CA9" w14:textId="77777777" w:rsidR="00B55A84" w:rsidRDefault="00B55A84">
      <w:pPr>
        <w:pStyle w:val="CommentText"/>
      </w:pPr>
    </w:p>
    <w:p w14:paraId="00BBE4E7" w14:textId="2BE98D95" w:rsidR="00B55A84" w:rsidRDefault="00B55A84">
      <w:pPr>
        <w:pStyle w:val="CommentText"/>
      </w:pPr>
      <w:r>
        <w:t>“</w:t>
      </w:r>
      <w:r w:rsidRPr="00B55A84">
        <w:t>4.2.10 Special Issue - Decision Form</w:t>
      </w:r>
      <w:r>
        <w:t>”</w:t>
      </w:r>
    </w:p>
  </w:comment>
  <w:comment w:id="12" w:author="KANAGAMALAR SILVARAJOO" w:date="2020-12-01T11:14:00Z" w:initials="KS">
    <w:p w14:paraId="22E1B77B" w14:textId="77777777" w:rsidR="00B55A84" w:rsidRDefault="00B55A84">
      <w:pPr>
        <w:pStyle w:val="CommentText"/>
      </w:pPr>
      <w:r>
        <w:rPr>
          <w:rStyle w:val="CommentReference"/>
        </w:rPr>
        <w:annotationRef/>
      </w:r>
      <w:r>
        <w:t>Link to</w:t>
      </w:r>
    </w:p>
    <w:p w14:paraId="293CEBF8" w14:textId="77777777" w:rsidR="00B55A84" w:rsidRDefault="00B55A84">
      <w:pPr>
        <w:pStyle w:val="CommentText"/>
      </w:pPr>
    </w:p>
    <w:p w14:paraId="39E95B94" w14:textId="27F9651B" w:rsidR="00B55A84" w:rsidRDefault="00B55A84">
      <w:pPr>
        <w:pStyle w:val="CommentText"/>
      </w:pPr>
      <w:r>
        <w:t>“</w:t>
      </w:r>
      <w:r w:rsidRPr="00B55A84">
        <w:t>4.2.11 Special Issue - Declaration Form</w:t>
      </w:r>
      <w:r>
        <w:t>”</w:t>
      </w:r>
    </w:p>
  </w:comment>
  <w:comment w:id="13" w:author="KANAGAMALAR SILVARAJOO" w:date="2020-12-01T11:14:00Z" w:initials="KS">
    <w:p w14:paraId="2BCB24A7" w14:textId="77777777" w:rsidR="00B55A84" w:rsidRDefault="00B55A84">
      <w:pPr>
        <w:pStyle w:val="CommentText"/>
      </w:pPr>
      <w:r>
        <w:rPr>
          <w:rStyle w:val="CommentReference"/>
        </w:rPr>
        <w:annotationRef/>
      </w:r>
      <w:r>
        <w:t>Link to</w:t>
      </w:r>
    </w:p>
    <w:p w14:paraId="4EC2F612" w14:textId="77777777" w:rsidR="00B55A84" w:rsidRDefault="00B55A84">
      <w:pPr>
        <w:pStyle w:val="CommentText"/>
      </w:pPr>
    </w:p>
    <w:p w14:paraId="25A882DE" w14:textId="4C3A1210" w:rsidR="00B55A84" w:rsidRDefault="00B55A84">
      <w:pPr>
        <w:pStyle w:val="CommentText"/>
      </w:pPr>
      <w:r>
        <w:t>“</w:t>
      </w:r>
      <w:r w:rsidRPr="00B55A84">
        <w:t>4.2.12 - Special Issue - Copyright Form</w:t>
      </w:r>
      <w:r>
        <w:t>”</w:t>
      </w:r>
    </w:p>
  </w:comment>
  <w:comment w:id="14" w:author="KANAGAMALAR SILVARAJOO" w:date="2020-12-01T11:14:00Z" w:initials="KS">
    <w:p w14:paraId="443AF976" w14:textId="77777777" w:rsidR="00B55A84" w:rsidRDefault="00B55A84">
      <w:pPr>
        <w:pStyle w:val="CommentText"/>
      </w:pPr>
      <w:r>
        <w:rPr>
          <w:rStyle w:val="CommentReference"/>
        </w:rPr>
        <w:annotationRef/>
      </w:r>
      <w:r>
        <w:t xml:space="preserve">Link to </w:t>
      </w:r>
    </w:p>
    <w:p w14:paraId="5F304A55" w14:textId="77777777" w:rsidR="00B55A84" w:rsidRDefault="00B55A84">
      <w:pPr>
        <w:pStyle w:val="CommentText"/>
      </w:pPr>
    </w:p>
    <w:p w14:paraId="6AD3BB43" w14:textId="6A17A3E4" w:rsidR="00B55A84" w:rsidRDefault="00B55A84">
      <w:pPr>
        <w:pStyle w:val="CommentText"/>
      </w:pPr>
      <w:r>
        <w:t>“</w:t>
      </w:r>
      <w:r w:rsidRPr="00B55A84">
        <w:t>4.2.13 Special Issue - Reviewer Information Form</w:t>
      </w:r>
      <w:r>
        <w:t>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DFC569D" w15:done="0"/>
  <w15:commentEx w15:paraId="402FFC18" w15:done="0"/>
  <w15:commentEx w15:paraId="75F8CD77" w15:done="0"/>
  <w15:commentEx w15:paraId="73C7DD22" w15:done="0"/>
  <w15:commentEx w15:paraId="49F9B499" w15:done="0"/>
  <w15:commentEx w15:paraId="56AFDA74" w15:done="0"/>
  <w15:commentEx w15:paraId="4C020097" w15:done="0"/>
  <w15:commentEx w15:paraId="44FDB8CB" w15:done="0"/>
  <w15:commentEx w15:paraId="643A5BF4" w15:done="0"/>
  <w15:commentEx w15:paraId="0E9DE72F" w15:done="0"/>
  <w15:commentEx w15:paraId="47D58EE2" w15:done="0"/>
  <w15:commentEx w15:paraId="00BBE4E7" w15:done="0"/>
  <w15:commentEx w15:paraId="39E95B94" w15:done="0"/>
  <w15:commentEx w15:paraId="25A882DE" w15:done="0"/>
  <w15:commentEx w15:paraId="6AD3BB4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0A337" w16cex:dateUtc="2020-12-01T03:10:00Z"/>
  <w16cex:commentExtensible w16cex:durableId="2370A353" w16cex:dateUtc="2020-12-01T03:11:00Z"/>
  <w16cex:commentExtensible w16cex:durableId="2370A362" w16cex:dateUtc="2020-12-01T03:11:00Z"/>
  <w16cex:commentExtensible w16cex:durableId="2370A372" w16cex:dateUtc="2020-12-01T03:11:00Z"/>
  <w16cex:commentExtensible w16cex:durableId="2370A384" w16cex:dateUtc="2020-12-01T03:12:00Z"/>
  <w16cex:commentExtensible w16cex:durableId="2370A394" w16cex:dateUtc="2020-12-01T03:12:00Z"/>
  <w16cex:commentExtensible w16cex:durableId="2370A3AB" w16cex:dateUtc="2020-12-01T03:12:00Z"/>
  <w16cex:commentExtensible w16cex:durableId="2370A3BC" w16cex:dateUtc="2020-12-01T03:13:00Z"/>
  <w16cex:commentExtensible w16cex:durableId="2370A3CB" w16cex:dateUtc="2020-12-01T03:13:00Z"/>
  <w16cex:commentExtensible w16cex:durableId="2370A3DC" w16cex:dateUtc="2020-12-01T03:13:00Z"/>
  <w16cex:commentExtensible w16cex:durableId="2370A3E9" w16cex:dateUtc="2020-12-01T03:13:00Z"/>
  <w16cex:commentExtensible w16cex:durableId="2370A3FB" w16cex:dateUtc="2020-12-01T03:14:00Z"/>
  <w16cex:commentExtensible w16cex:durableId="2370A40B" w16cex:dateUtc="2020-12-01T03:14:00Z"/>
  <w16cex:commentExtensible w16cex:durableId="2370A41D" w16cex:dateUtc="2020-12-01T03:14:00Z"/>
  <w16cex:commentExtensible w16cex:durableId="2370A42C" w16cex:dateUtc="2020-12-01T03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FC569D" w16cid:durableId="2370A337"/>
  <w16cid:commentId w16cid:paraId="402FFC18" w16cid:durableId="2370A353"/>
  <w16cid:commentId w16cid:paraId="75F8CD77" w16cid:durableId="2370A362"/>
  <w16cid:commentId w16cid:paraId="73C7DD22" w16cid:durableId="2370A372"/>
  <w16cid:commentId w16cid:paraId="49F9B499" w16cid:durableId="2370A384"/>
  <w16cid:commentId w16cid:paraId="56AFDA74" w16cid:durableId="2370A394"/>
  <w16cid:commentId w16cid:paraId="4C020097" w16cid:durableId="2370A3AB"/>
  <w16cid:commentId w16cid:paraId="44FDB8CB" w16cid:durableId="2370A3BC"/>
  <w16cid:commentId w16cid:paraId="643A5BF4" w16cid:durableId="2370A3CB"/>
  <w16cid:commentId w16cid:paraId="0E9DE72F" w16cid:durableId="2370A3DC"/>
  <w16cid:commentId w16cid:paraId="47D58EE2" w16cid:durableId="2370A3E9"/>
  <w16cid:commentId w16cid:paraId="00BBE4E7" w16cid:durableId="2370A3FB"/>
  <w16cid:commentId w16cid:paraId="39E95B94" w16cid:durableId="2370A40B"/>
  <w16cid:commentId w16cid:paraId="25A882DE" w16cid:durableId="2370A41D"/>
  <w16cid:commentId w16cid:paraId="6AD3BB43" w16cid:durableId="2370A4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78229" w14:textId="77777777" w:rsidR="006F35A3" w:rsidRDefault="006F35A3" w:rsidP="004040B5">
      <w:pPr>
        <w:spacing w:after="0" w:line="240" w:lineRule="auto"/>
      </w:pPr>
      <w:r>
        <w:separator/>
      </w:r>
    </w:p>
  </w:endnote>
  <w:endnote w:type="continuationSeparator" w:id="0">
    <w:p w14:paraId="0B232338" w14:textId="77777777" w:rsidR="006F35A3" w:rsidRDefault="006F35A3" w:rsidP="0040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F5075" w14:textId="77777777" w:rsidR="004040B5" w:rsidRDefault="004040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E52EA" w14:textId="77777777" w:rsidR="006F35A3" w:rsidRDefault="006F35A3" w:rsidP="004040B5">
      <w:pPr>
        <w:spacing w:after="0" w:line="240" w:lineRule="auto"/>
      </w:pPr>
      <w:r>
        <w:separator/>
      </w:r>
    </w:p>
  </w:footnote>
  <w:footnote w:type="continuationSeparator" w:id="0">
    <w:p w14:paraId="3B290210" w14:textId="77777777" w:rsidR="006F35A3" w:rsidRDefault="006F35A3" w:rsidP="00404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90BAD"/>
    <w:multiLevelType w:val="hybridMultilevel"/>
    <w:tmpl w:val="5BB6D03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B3889"/>
    <w:multiLevelType w:val="hybridMultilevel"/>
    <w:tmpl w:val="39942EF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703BC"/>
    <w:multiLevelType w:val="hybridMultilevel"/>
    <w:tmpl w:val="E4EA8138"/>
    <w:lvl w:ilvl="0" w:tplc="12BE62AE">
      <w:start w:val="1"/>
      <w:numFmt w:val="decimal"/>
      <w:lvlText w:val="%1."/>
      <w:lvlJc w:val="left"/>
      <w:pPr>
        <w:ind w:left="52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96594"/>
    <w:multiLevelType w:val="hybridMultilevel"/>
    <w:tmpl w:val="11984D1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C2675"/>
    <w:multiLevelType w:val="hybridMultilevel"/>
    <w:tmpl w:val="C32263D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NAGAMALAR SILVARAJOO">
    <w15:presenceInfo w15:providerId="AD" w15:userId="S::kanagamalar@upm.edu.my::82f50d91-cac9-4644-be36-051ccdb95c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cwsLCwMDc2NzA1NjFW0lEKTi0uzszPAykwrgUAnRZ+kCwAAAA="/>
  </w:docVars>
  <w:rsids>
    <w:rsidRoot w:val="00FB7651"/>
    <w:rsid w:val="00002896"/>
    <w:rsid w:val="000076AA"/>
    <w:rsid w:val="00071501"/>
    <w:rsid w:val="000D1B43"/>
    <w:rsid w:val="000E1938"/>
    <w:rsid w:val="000E35AA"/>
    <w:rsid w:val="000F7F8B"/>
    <w:rsid w:val="00100915"/>
    <w:rsid w:val="001115BA"/>
    <w:rsid w:val="00115312"/>
    <w:rsid w:val="0014101F"/>
    <w:rsid w:val="001E48EC"/>
    <w:rsid w:val="00216C47"/>
    <w:rsid w:val="002173C8"/>
    <w:rsid w:val="00231566"/>
    <w:rsid w:val="0023593C"/>
    <w:rsid w:val="00257EFB"/>
    <w:rsid w:val="00267422"/>
    <w:rsid w:val="002B2362"/>
    <w:rsid w:val="002B5092"/>
    <w:rsid w:val="002F13A5"/>
    <w:rsid w:val="0032618D"/>
    <w:rsid w:val="003261E4"/>
    <w:rsid w:val="00351EB7"/>
    <w:rsid w:val="003804CA"/>
    <w:rsid w:val="00381145"/>
    <w:rsid w:val="003873F9"/>
    <w:rsid w:val="003964A9"/>
    <w:rsid w:val="003A0CE6"/>
    <w:rsid w:val="003B7C5F"/>
    <w:rsid w:val="003D48FE"/>
    <w:rsid w:val="003E31A6"/>
    <w:rsid w:val="004040B5"/>
    <w:rsid w:val="004520DB"/>
    <w:rsid w:val="00493EFB"/>
    <w:rsid w:val="00497B5C"/>
    <w:rsid w:val="004A3BE2"/>
    <w:rsid w:val="004C1393"/>
    <w:rsid w:val="00523CDB"/>
    <w:rsid w:val="005368D6"/>
    <w:rsid w:val="00557511"/>
    <w:rsid w:val="0058186D"/>
    <w:rsid w:val="005B68D0"/>
    <w:rsid w:val="005C5E56"/>
    <w:rsid w:val="005E2E07"/>
    <w:rsid w:val="006009EF"/>
    <w:rsid w:val="006049F2"/>
    <w:rsid w:val="00656EFF"/>
    <w:rsid w:val="006639F7"/>
    <w:rsid w:val="0068301A"/>
    <w:rsid w:val="00684AB1"/>
    <w:rsid w:val="006957FE"/>
    <w:rsid w:val="006D748E"/>
    <w:rsid w:val="006F35A3"/>
    <w:rsid w:val="006F3B5B"/>
    <w:rsid w:val="006F5556"/>
    <w:rsid w:val="006F7D2A"/>
    <w:rsid w:val="00715BAC"/>
    <w:rsid w:val="0073207A"/>
    <w:rsid w:val="00735004"/>
    <w:rsid w:val="00773241"/>
    <w:rsid w:val="007A5732"/>
    <w:rsid w:val="007E400F"/>
    <w:rsid w:val="007E45E7"/>
    <w:rsid w:val="0082009A"/>
    <w:rsid w:val="008326C1"/>
    <w:rsid w:val="008B74E3"/>
    <w:rsid w:val="008E60E6"/>
    <w:rsid w:val="008F53A3"/>
    <w:rsid w:val="00952E82"/>
    <w:rsid w:val="009567AD"/>
    <w:rsid w:val="009722D7"/>
    <w:rsid w:val="00973917"/>
    <w:rsid w:val="00982E1C"/>
    <w:rsid w:val="009878F6"/>
    <w:rsid w:val="00994DC4"/>
    <w:rsid w:val="009A3B3C"/>
    <w:rsid w:val="009E2F3E"/>
    <w:rsid w:val="00A11224"/>
    <w:rsid w:val="00A30895"/>
    <w:rsid w:val="00A37C0A"/>
    <w:rsid w:val="00B01CAF"/>
    <w:rsid w:val="00B14AFF"/>
    <w:rsid w:val="00B216F7"/>
    <w:rsid w:val="00B22D24"/>
    <w:rsid w:val="00B44CA1"/>
    <w:rsid w:val="00B55A84"/>
    <w:rsid w:val="00B844DB"/>
    <w:rsid w:val="00C31206"/>
    <w:rsid w:val="00C90D5D"/>
    <w:rsid w:val="00CB1B52"/>
    <w:rsid w:val="00CE034F"/>
    <w:rsid w:val="00CF7F46"/>
    <w:rsid w:val="00D06E65"/>
    <w:rsid w:val="00D20DD8"/>
    <w:rsid w:val="00D221FD"/>
    <w:rsid w:val="00D3185D"/>
    <w:rsid w:val="00D715B4"/>
    <w:rsid w:val="00D83CDA"/>
    <w:rsid w:val="00D85269"/>
    <w:rsid w:val="00D87DBF"/>
    <w:rsid w:val="00D94353"/>
    <w:rsid w:val="00DE160C"/>
    <w:rsid w:val="00DE59E9"/>
    <w:rsid w:val="00DF3928"/>
    <w:rsid w:val="00E13B59"/>
    <w:rsid w:val="00E471B6"/>
    <w:rsid w:val="00EA21B0"/>
    <w:rsid w:val="00EC3E63"/>
    <w:rsid w:val="00EC3FE8"/>
    <w:rsid w:val="00EE5870"/>
    <w:rsid w:val="00F06020"/>
    <w:rsid w:val="00F07C03"/>
    <w:rsid w:val="00F234F4"/>
    <w:rsid w:val="00F34FE5"/>
    <w:rsid w:val="00F4656E"/>
    <w:rsid w:val="00F70D85"/>
    <w:rsid w:val="00F767E1"/>
    <w:rsid w:val="00F801EC"/>
    <w:rsid w:val="00FA6F33"/>
    <w:rsid w:val="00FB7651"/>
    <w:rsid w:val="00FD0278"/>
    <w:rsid w:val="00FF3663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B8790"/>
  <w15:chartTrackingRefBased/>
  <w15:docId w15:val="{AA457414-E1FB-4434-AD89-CC56FFB8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6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6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6E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EF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57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3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40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0B5"/>
  </w:style>
  <w:style w:type="paragraph" w:styleId="Footer">
    <w:name w:val="footer"/>
    <w:basedOn w:val="Normal"/>
    <w:link w:val="FooterChar"/>
    <w:uiPriority w:val="99"/>
    <w:unhideWhenUsed/>
    <w:rsid w:val="004040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0B5"/>
  </w:style>
  <w:style w:type="character" w:styleId="CommentReference">
    <w:name w:val="annotation reference"/>
    <w:basedOn w:val="DefaultParagraphFont"/>
    <w:uiPriority w:val="99"/>
    <w:semiHidden/>
    <w:unhideWhenUsed/>
    <w:rsid w:val="00DE59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9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9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9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9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xecutive_editor@upm.edu.m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JURIDAH BINTI MAT ARIP</dc:creator>
  <cp:keywords/>
  <dc:description/>
  <cp:lastModifiedBy>KANAGAMALAR SILVARAJOO</cp:lastModifiedBy>
  <cp:revision>5</cp:revision>
  <cp:lastPrinted>2020-10-09T02:41:00Z</cp:lastPrinted>
  <dcterms:created xsi:type="dcterms:W3CDTF">2020-11-16T05:40:00Z</dcterms:created>
  <dcterms:modified xsi:type="dcterms:W3CDTF">2020-12-01T03:15:00Z</dcterms:modified>
</cp:coreProperties>
</file>